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FFF54" w14:textId="77777777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</w:p>
    <w:p w14:paraId="25432F88" w14:textId="6AA872C2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  <w:r w:rsidRPr="005C1ADD">
        <w:rPr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440D2441" w:rsidR="00C471BA" w:rsidRPr="002A2C77" w:rsidRDefault="00C471BA" w:rsidP="00C471BA">
      <w:pPr>
        <w:jc w:val="center"/>
        <w:rPr>
          <w:rFonts w:ascii="微软雅黑" w:eastAsia="微软雅黑" w:hAnsi="微软雅黑" w:hint="eastAsia"/>
          <w:bCs/>
          <w:sz w:val="52"/>
          <w:szCs w:val="52"/>
        </w:rPr>
      </w:pPr>
      <w:r w:rsidRPr="002A2C77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A5012C">
        <w:rPr>
          <w:rFonts w:ascii="微软雅黑" w:eastAsia="微软雅黑" w:hAnsi="微软雅黑" w:hint="eastAsia"/>
          <w:bCs/>
          <w:sz w:val="52"/>
          <w:szCs w:val="52"/>
        </w:rPr>
        <w:t>仓</w:t>
      </w:r>
      <w:r>
        <w:rPr>
          <w:rFonts w:ascii="微软雅黑" w:eastAsia="微软雅黑" w:hAnsi="微软雅黑" w:hint="eastAsia"/>
          <w:bCs/>
          <w:sz w:val="52"/>
          <w:szCs w:val="52"/>
        </w:rPr>
        <w:t>库</w:t>
      </w:r>
      <w:r w:rsidRPr="002A2C77">
        <w:rPr>
          <w:rFonts w:ascii="微软雅黑" w:eastAsia="微软雅黑" w:hAnsi="微软雅黑" w:hint="eastAsia"/>
          <w:bCs/>
          <w:sz w:val="52"/>
          <w:szCs w:val="52"/>
        </w:rPr>
        <w:t>实验报告</w:t>
      </w:r>
    </w:p>
    <w:p w14:paraId="4C1C5515" w14:textId="77777777" w:rsidR="00C471BA" w:rsidRDefault="00C471BA" w:rsidP="00C471BA">
      <w:pPr>
        <w:spacing w:line="360" w:lineRule="auto"/>
        <w:ind w:firstLineChars="198" w:firstLine="596"/>
        <w:rPr>
          <w:b/>
          <w:sz w:val="30"/>
        </w:rPr>
      </w:pPr>
    </w:p>
    <w:tbl>
      <w:tblPr>
        <w:tblW w:w="0" w:type="auto"/>
        <w:tblInd w:w="39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5244"/>
      </w:tblGrid>
      <w:tr w:rsidR="00C471BA" w:rsidRPr="00252F7C" w14:paraId="3E58D071" w14:textId="77777777" w:rsidTr="006C6493">
        <w:tc>
          <w:tcPr>
            <w:tcW w:w="2410" w:type="dxa"/>
          </w:tcPr>
          <w:p w14:paraId="75F8EA81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名称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69495BEF" w14:textId="2E786D24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实验</w:t>
            </w:r>
            <w:r w:rsidR="00252F7C">
              <w:rPr>
                <w:rFonts w:ascii="微软雅黑 Light" w:eastAsia="微软雅黑 Light" w:hAnsi="微软雅黑 Light" w:hint="eastAsia"/>
                <w:b/>
                <w:sz w:val="24"/>
              </w:rPr>
              <w:t>四</w:t>
            </w:r>
            <w:r>
              <w:rPr>
                <w:rFonts w:ascii="微软雅黑 Light" w:eastAsia="微软雅黑 Light" w:hAnsi="微软雅黑 Light" w:hint="eastAsia"/>
                <w:b/>
                <w:sz w:val="24"/>
              </w:rPr>
              <w:t xml:space="preserve"> </w:t>
            </w:r>
            <w:r w:rsidR="00252F7C" w:rsidRPr="00252F7C">
              <w:rPr>
                <w:rFonts w:ascii="微软雅黑 Light" w:eastAsia="微软雅黑 Light" w:hAnsi="微软雅黑 Light" w:hint="eastAsia"/>
                <w:b/>
                <w:sz w:val="24"/>
              </w:rPr>
              <w:t>多维建模（2）</w:t>
            </w:r>
          </w:p>
        </w:tc>
      </w:tr>
      <w:tr w:rsidR="00C471BA" w:rsidRPr="00300C24" w14:paraId="48B2E9A3" w14:textId="77777777" w:rsidTr="006C6493">
        <w:tc>
          <w:tcPr>
            <w:tcW w:w="2410" w:type="dxa"/>
          </w:tcPr>
          <w:p w14:paraId="7041591D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实验日期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604941D" w14:textId="0D1712CD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2025.</w:t>
            </w:r>
            <w:r w:rsidR="00252F7C">
              <w:rPr>
                <w:rFonts w:ascii="微软雅黑 Light" w:eastAsia="微软雅黑 Light" w:hAnsi="微软雅黑 Light" w:hint="eastAsia"/>
                <w:b/>
                <w:sz w:val="24"/>
              </w:rPr>
              <w:t>10.30</w:t>
            </w:r>
          </w:p>
        </w:tc>
      </w:tr>
      <w:tr w:rsidR="00C471BA" w:rsidRPr="00300C24" w14:paraId="7299C90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2B9E88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地点：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011A8CD7" w14:textId="6F030947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西片4号楼101</w:t>
            </w:r>
          </w:p>
        </w:tc>
      </w:tr>
      <w:tr w:rsidR="00C471BA" w:rsidRPr="00300C24" w14:paraId="7351095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0C10E5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提交日期：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59502966" w14:textId="60A92F9B" w:rsidR="00C471BA" w:rsidRPr="00300C24" w:rsidRDefault="00252F7C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10.30</w:t>
            </w:r>
          </w:p>
        </w:tc>
      </w:tr>
      <w:tr w:rsidR="00C471BA" w:rsidRPr="00300C24" w14:paraId="3F5CACAC" w14:textId="77777777" w:rsidTr="006C6493">
        <w:tc>
          <w:tcPr>
            <w:tcW w:w="7654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8"/>
                <w:szCs w:val="28"/>
              </w:rPr>
            </w:pPr>
          </w:p>
        </w:tc>
      </w:tr>
      <w:tr w:rsidR="00C471BA" w:rsidRPr="00300C24" w14:paraId="06B5B770" w14:textId="77777777" w:rsidTr="006C6493">
        <w:tc>
          <w:tcPr>
            <w:tcW w:w="2410" w:type="dxa"/>
            <w:tcBorders>
              <w:top w:val="single" w:sz="4" w:space="0" w:color="D9D9D9"/>
            </w:tcBorders>
          </w:tcPr>
          <w:p w14:paraId="61591EC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学号：</w:t>
            </w:r>
          </w:p>
        </w:tc>
        <w:tc>
          <w:tcPr>
            <w:tcW w:w="5244" w:type="dxa"/>
            <w:tcBorders>
              <w:top w:val="single" w:sz="4" w:space="0" w:color="D9D9D9"/>
            </w:tcBorders>
            <w:vAlign w:val="center"/>
          </w:tcPr>
          <w:p w14:paraId="32FF498F" w14:textId="27902CAB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36720232204041</w:t>
            </w:r>
          </w:p>
        </w:tc>
      </w:tr>
      <w:tr w:rsidR="00C471BA" w:rsidRPr="00300C24" w14:paraId="1640C1C3" w14:textId="77777777" w:rsidTr="006C6493">
        <w:tc>
          <w:tcPr>
            <w:tcW w:w="2410" w:type="dxa"/>
          </w:tcPr>
          <w:p w14:paraId="044AF7E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姓名：</w:t>
            </w:r>
          </w:p>
        </w:tc>
        <w:tc>
          <w:tcPr>
            <w:tcW w:w="5244" w:type="dxa"/>
            <w:vAlign w:val="center"/>
          </w:tcPr>
          <w:p w14:paraId="4B1596A3" w14:textId="6FBF3E08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苏</w:t>
            </w:r>
            <w:proofErr w:type="gramStart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一</w:t>
            </w:r>
            <w:proofErr w:type="gramEnd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涵</w:t>
            </w:r>
          </w:p>
        </w:tc>
      </w:tr>
      <w:tr w:rsidR="00C471BA" w:rsidRPr="00300C24" w14:paraId="60D03BF3" w14:textId="77777777" w:rsidTr="006C6493">
        <w:tc>
          <w:tcPr>
            <w:tcW w:w="2410" w:type="dxa"/>
          </w:tcPr>
          <w:p w14:paraId="4D560173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专业年级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778267AC" w14:textId="75625ACA" w:rsidR="00C471BA" w:rsidRPr="00300C24" w:rsidRDefault="00326521" w:rsidP="006C6493">
            <w:pPr>
              <w:jc w:val="left"/>
              <w:rPr>
                <w:rFonts w:ascii="微软雅黑 Light" w:eastAsia="微软雅黑 Light" w:hAnsi="微软雅黑 Light" w:hint="eastAsia"/>
                <w:b/>
                <w:sz w:val="24"/>
              </w:rPr>
            </w:pPr>
            <w:proofErr w:type="gramStart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软工23级</w:t>
            </w:r>
            <w:proofErr w:type="gramEnd"/>
          </w:p>
        </w:tc>
      </w:tr>
      <w:tr w:rsidR="00C471BA" w:rsidRPr="00300C24" w14:paraId="58F69FD1" w14:textId="77777777" w:rsidTr="006C6493">
        <w:tc>
          <w:tcPr>
            <w:tcW w:w="2410" w:type="dxa"/>
          </w:tcPr>
          <w:p w14:paraId="2F98CCE5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学年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学期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3F92B16" w14:textId="01379D5E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24"/>
              </w:rPr>
              <w:t>2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5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-202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6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学年第</w:t>
            </w:r>
            <w:r w:rsidR="000F6A9A">
              <w:rPr>
                <w:rFonts w:ascii="微软雅黑 Light" w:eastAsia="微软雅黑 Light" w:hAnsi="微软雅黑 Light" w:hint="eastAsia"/>
                <w:b/>
                <w:sz w:val="24"/>
              </w:rPr>
              <w:t>一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学期</w:t>
            </w:r>
          </w:p>
        </w:tc>
      </w:tr>
    </w:tbl>
    <w:p w14:paraId="085DF0F1" w14:textId="77777777" w:rsidR="00C471BA" w:rsidRPr="002D4263" w:rsidRDefault="00C471BA" w:rsidP="00C471BA">
      <w:pPr>
        <w:spacing w:line="360" w:lineRule="auto"/>
        <w:ind w:firstLineChars="198" w:firstLine="594"/>
        <w:rPr>
          <w:sz w:val="30"/>
        </w:rPr>
      </w:pPr>
    </w:p>
    <w:p w14:paraId="16F10321" w14:textId="77777777" w:rsidR="00C471BA" w:rsidRDefault="00C471BA" w:rsidP="00C471BA">
      <w:pPr>
        <w:spacing w:line="360" w:lineRule="auto"/>
        <w:jc w:val="center"/>
        <w:rPr>
          <w:b/>
          <w:sz w:val="32"/>
        </w:rPr>
      </w:pPr>
    </w:p>
    <w:p w14:paraId="3711B798" w14:textId="77777777" w:rsidR="00C471BA" w:rsidRDefault="00C471BA" w:rsidP="00C471BA">
      <w:pPr>
        <w:jc w:val="center"/>
        <w:rPr>
          <w:b/>
          <w:sz w:val="32"/>
        </w:rPr>
      </w:pPr>
    </w:p>
    <w:p w14:paraId="3DBD1B4F" w14:textId="77777777" w:rsidR="00C471BA" w:rsidRDefault="00C471BA" w:rsidP="00C471BA">
      <w:pPr>
        <w:jc w:val="center"/>
        <w:rPr>
          <w:b/>
          <w:sz w:val="32"/>
        </w:rPr>
      </w:pPr>
    </w:p>
    <w:p w14:paraId="1ACD7E6B" w14:textId="77777777" w:rsidR="00C471BA" w:rsidRDefault="00C471BA" w:rsidP="00C471BA">
      <w:pPr>
        <w:jc w:val="center"/>
        <w:rPr>
          <w:b/>
          <w:sz w:val="32"/>
        </w:rPr>
      </w:pPr>
    </w:p>
    <w:p w14:paraId="587784BE" w14:textId="502C0095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lastRenderedPageBreak/>
        <w:t>实验</w:t>
      </w:r>
      <w:r w:rsidR="005530AB">
        <w:rPr>
          <w:rFonts w:ascii="微软雅黑" w:eastAsia="微软雅黑" w:hAnsi="微软雅黑" w:hint="eastAsia"/>
          <w:sz w:val="30"/>
          <w:szCs w:val="30"/>
        </w:rPr>
        <w:t>环境</w:t>
      </w:r>
    </w:p>
    <w:p w14:paraId="567CC19D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/>
          <w:sz w:val="24"/>
          <w:szCs w:val="24"/>
        </w:rPr>
        <w:t> SQL Server 2019</w:t>
      </w:r>
      <w:r w:rsidRPr="00252F7C">
        <w:rPr>
          <w:rFonts w:ascii="微软雅黑" w:eastAsia="微软雅黑" w:hAnsi="微软雅黑" w:hint="eastAsia"/>
          <w:sz w:val="24"/>
          <w:szCs w:val="24"/>
        </w:rPr>
        <w:t>；</w:t>
      </w:r>
    </w:p>
    <w:p w14:paraId="30FC1F7A" w14:textId="0B1C7A95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/>
          <w:sz w:val="24"/>
          <w:szCs w:val="24"/>
        </w:rPr>
        <w:t> SQL Server Analysis Services (SSAS)</w:t>
      </w:r>
    </w:p>
    <w:p w14:paraId="431F34B6" w14:textId="57FCCF20" w:rsidR="005530AB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实验目的</w:t>
      </w:r>
    </w:p>
    <w:p w14:paraId="47FD8E4F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理解并掌握以下方法：</w:t>
      </w:r>
    </w:p>
    <w:p w14:paraId="654938D3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(1)定义引用关系的方法</w:t>
      </w:r>
    </w:p>
    <w:p w14:paraId="4515E579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• 如何通过维度（维</w:t>
      </w:r>
      <w:proofErr w:type="gramStart"/>
      <w:r w:rsidRPr="00252F7C">
        <w:rPr>
          <w:rFonts w:ascii="微软雅黑" w:eastAsia="微软雅黑" w:hAnsi="微软雅黑" w:hint="eastAsia"/>
          <w:sz w:val="24"/>
          <w:szCs w:val="24"/>
        </w:rPr>
        <w:t>度通过</w:t>
      </w:r>
      <w:proofErr w:type="gramEnd"/>
      <w:r w:rsidRPr="00252F7C">
        <w:rPr>
          <w:rFonts w:ascii="微软雅黑" w:eastAsia="微软雅黑" w:hAnsi="微软雅黑" w:hint="eastAsia"/>
          <w:sz w:val="24"/>
          <w:szCs w:val="24"/>
        </w:rPr>
        <w:t>主键-</w:t>
      </w:r>
      <w:proofErr w:type="gramStart"/>
      <w:r w:rsidRPr="00252F7C">
        <w:rPr>
          <w:rFonts w:ascii="微软雅黑" w:eastAsia="微软雅黑" w:hAnsi="微软雅黑" w:hint="eastAsia"/>
          <w:sz w:val="24"/>
          <w:szCs w:val="24"/>
        </w:rPr>
        <w:t>外键关系</w:t>
      </w:r>
      <w:proofErr w:type="gramEnd"/>
      <w:r w:rsidRPr="00252F7C">
        <w:rPr>
          <w:rFonts w:ascii="微软雅黑" w:eastAsia="微软雅黑" w:hAnsi="微软雅黑" w:hint="eastAsia"/>
          <w:sz w:val="24"/>
          <w:szCs w:val="24"/>
        </w:rPr>
        <w:t>直接连接）将维度间接链接到</w:t>
      </w:r>
    </w:p>
    <w:p w14:paraId="74111F3B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事实表</w:t>
      </w:r>
    </w:p>
    <w:p w14:paraId="4FE81730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(2)定义事实关系的方法</w:t>
      </w:r>
    </w:p>
    <w:p w14:paraId="15CE76EA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• 如何基于事实表中的数据定义维度</w:t>
      </w:r>
    </w:p>
    <w:p w14:paraId="2CB4A6C2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• 如何将维</w:t>
      </w:r>
      <w:proofErr w:type="gramStart"/>
      <w:r w:rsidRPr="00252F7C">
        <w:rPr>
          <w:rFonts w:ascii="微软雅黑" w:eastAsia="微软雅黑" w:hAnsi="微软雅黑" w:hint="eastAsia"/>
          <w:sz w:val="24"/>
          <w:szCs w:val="24"/>
        </w:rPr>
        <w:t>度关系</w:t>
      </w:r>
      <w:proofErr w:type="gramEnd"/>
      <w:r w:rsidRPr="00252F7C">
        <w:rPr>
          <w:rFonts w:ascii="微软雅黑" w:eastAsia="微软雅黑" w:hAnsi="微软雅黑" w:hint="eastAsia"/>
          <w:sz w:val="24"/>
          <w:szCs w:val="24"/>
        </w:rPr>
        <w:t>定义为事实关系</w:t>
      </w:r>
    </w:p>
    <w:p w14:paraId="296E1959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(3)定义度量值组中维度的粒度</w:t>
      </w:r>
    </w:p>
    <w:p w14:paraId="7FCF3FFF" w14:textId="77777777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• 如何修改特定度量值的维度粒度</w:t>
      </w:r>
    </w:p>
    <w:p w14:paraId="6E278E8F" w14:textId="4CD72394" w:rsidR="00252F7C" w:rsidRPr="00252F7C" w:rsidRDefault="00252F7C" w:rsidP="00252F7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52F7C">
        <w:rPr>
          <w:rFonts w:ascii="微软雅黑" w:eastAsia="微软雅黑" w:hAnsi="微软雅黑" w:hint="eastAsia"/>
          <w:sz w:val="24"/>
          <w:szCs w:val="24"/>
        </w:rPr>
        <w:t>(4)利用多维表达式 MDX 定义计算的方法，包括定义计算成员和命名集</w:t>
      </w:r>
    </w:p>
    <w:p w14:paraId="4D19D641" w14:textId="3672539E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>
        <w:rPr>
          <w:rFonts w:ascii="微软雅黑" w:eastAsia="微软雅黑" w:hAnsi="微软雅黑" w:hint="eastAsia"/>
          <w:sz w:val="30"/>
          <w:szCs w:val="30"/>
        </w:rPr>
        <w:t>和</w:t>
      </w:r>
      <w:r w:rsidRPr="00E2082E">
        <w:rPr>
          <w:rFonts w:ascii="微软雅黑" w:eastAsia="微软雅黑" w:hAnsi="微软雅黑"/>
          <w:sz w:val="30"/>
          <w:szCs w:val="30"/>
        </w:rPr>
        <w:t>步骤</w:t>
      </w:r>
    </w:p>
    <w:p w14:paraId="5EE75F2A" w14:textId="77777777" w:rsidR="00381445" w:rsidRDefault="0038144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81445">
        <w:rPr>
          <w:rFonts w:ascii="微软雅黑" w:eastAsia="微软雅黑" w:hAnsi="微软雅黑"/>
          <w:sz w:val="24"/>
          <w:szCs w:val="24"/>
        </w:rPr>
        <w:t xml:space="preserve"> </w:t>
      </w:r>
      <w:r w:rsidRPr="00381445">
        <w:rPr>
          <w:rFonts w:ascii="微软雅黑" w:eastAsia="微软雅黑" w:hAnsi="微软雅黑" w:hint="eastAsia"/>
          <w:sz w:val="24"/>
          <w:szCs w:val="24"/>
        </w:rPr>
        <w:t>如何定义引用关系</w:t>
      </w:r>
    </w:p>
    <w:p w14:paraId="3AB2DFF5" w14:textId="3904FF86" w:rsidR="00381445" w:rsidRDefault="0038144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Pr="00381445">
        <w:rPr>
          <w:rFonts w:ascii="微软雅黑" w:eastAsia="微软雅黑" w:hAnsi="微软雅黑" w:hint="eastAsia"/>
          <w:sz w:val="24"/>
          <w:szCs w:val="24"/>
        </w:rPr>
        <w:t>按地域定义分销商销售维度</w:t>
      </w:r>
    </w:p>
    <w:p w14:paraId="0BBD997B" w14:textId="00F6ECAA" w:rsidR="00381445" w:rsidRDefault="00993B46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1EC9C" wp14:editId="1E6CF60C">
            <wp:extent cx="5278120" cy="3703955"/>
            <wp:effectExtent l="0" t="0" r="0" b="0"/>
            <wp:docPr id="1134889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9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2014" w14:textId="5C17DC41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571A2">
        <w:rPr>
          <w:rFonts w:ascii="微软雅黑" w:eastAsia="微软雅黑" w:hAnsi="微软雅黑" w:hint="eastAsia"/>
          <w:sz w:val="24"/>
          <w:szCs w:val="24"/>
        </w:rPr>
        <w:t>将“地域”用户定义层次结构从“元数据”窗格中的“地域”维度拖到“数据”窗格的“将行字段拖至此处”区域</w:t>
      </w:r>
    </w:p>
    <w:p w14:paraId="6294A748" w14:textId="27AE9DBA" w:rsidR="00A87A63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E5B704" wp14:editId="6EE648D1">
            <wp:extent cx="5278120" cy="3313430"/>
            <wp:effectExtent l="0" t="0" r="0" b="1270"/>
            <wp:docPr id="394077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78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1BAE" w14:textId="3F1A3930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571A2">
        <w:rPr>
          <w:rFonts w:ascii="微软雅黑" w:eastAsia="微软雅黑" w:hAnsi="微软雅黑" w:hint="eastAsia"/>
          <w:sz w:val="24"/>
          <w:szCs w:val="24"/>
        </w:rPr>
        <w:t xml:space="preserve">在“关系图组织程序”窗格中，查看 Geography 表和 </w:t>
      </w:r>
      <w:proofErr w:type="spellStart"/>
      <w:r w:rsidRPr="00E571A2">
        <w:rPr>
          <w:rFonts w:ascii="微软雅黑" w:eastAsia="微软雅黑" w:hAnsi="微软雅黑" w:hint="eastAsia"/>
          <w:sz w:val="24"/>
          <w:szCs w:val="24"/>
        </w:rPr>
        <w:t>ResellerSales</w:t>
      </w:r>
      <w:proofErr w:type="spellEnd"/>
      <w:r w:rsidRPr="00E571A2">
        <w:rPr>
          <w:rFonts w:ascii="微软雅黑" w:eastAsia="微软雅黑" w:hAnsi="微软雅黑" w:hint="eastAsia"/>
          <w:sz w:val="24"/>
          <w:szCs w:val="24"/>
        </w:rPr>
        <w:t xml:space="preserve"> 表之间的关系。</w:t>
      </w:r>
    </w:p>
    <w:p w14:paraId="136C1498" w14:textId="73145ADB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EE7659" wp14:editId="52C55FD5">
            <wp:extent cx="5278120" cy="3463290"/>
            <wp:effectExtent l="0" t="0" r="0" b="3810"/>
            <wp:docPr id="136817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8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BF7F" w14:textId="1BE6D16B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FCA77A" wp14:editId="59A25416">
            <wp:extent cx="5278120" cy="3648710"/>
            <wp:effectExtent l="0" t="0" r="0" b="8890"/>
            <wp:docPr id="125416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6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5378" w14:textId="4E833994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571A2">
        <w:rPr>
          <w:rFonts w:ascii="微软雅黑" w:eastAsia="微软雅黑" w:hAnsi="微软雅黑" w:hint="eastAsia"/>
          <w:sz w:val="24"/>
          <w:szCs w:val="24"/>
        </w:rPr>
        <w:t>双击表示 Geography 表和 Reseller 表之间的关系的箭头</w:t>
      </w:r>
    </w:p>
    <w:p w14:paraId="3A1514AD" w14:textId="1DFB6218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EFBD9" wp14:editId="06494A0E">
            <wp:extent cx="5278120" cy="3684905"/>
            <wp:effectExtent l="0" t="0" r="0" b="0"/>
            <wp:docPr id="1007785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851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8D7F" w14:textId="27FB52B9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571A2">
        <w:rPr>
          <w:rFonts w:ascii="微软雅黑" w:eastAsia="微软雅黑" w:hAnsi="微软雅黑" w:hint="eastAsia"/>
          <w:sz w:val="24"/>
          <w:szCs w:val="24"/>
        </w:rPr>
        <w:t>单击“客户”维度与“Internet 销售”度量值组交集的“全名”单元格中的省略号按钮 () ...”。</w:t>
      </w:r>
    </w:p>
    <w:p w14:paraId="17F63B20" w14:textId="5DE80662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949CCF2" wp14:editId="78598304">
            <wp:extent cx="5278120" cy="3424555"/>
            <wp:effectExtent l="0" t="0" r="0" b="4445"/>
            <wp:docPr id="2005753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535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676A" w14:textId="7871DE5A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571A2">
        <w:rPr>
          <w:rFonts w:ascii="微软雅黑" w:eastAsia="微软雅黑" w:hAnsi="微软雅黑" w:hint="eastAsia"/>
          <w:sz w:val="24"/>
          <w:szCs w:val="24"/>
        </w:rPr>
        <w:t>单击“地域”维度和“经销商销售”度量值组交集的未命名单元格中的省略号按钮 (...) 。</w:t>
      </w:r>
    </w:p>
    <w:p w14:paraId="1A57489B" w14:textId="00B0D3AD" w:rsidR="00E571A2" w:rsidRDefault="00E571A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B53977" wp14:editId="5A4460E8">
            <wp:extent cx="5278120" cy="3300730"/>
            <wp:effectExtent l="0" t="0" r="0" b="0"/>
            <wp:docPr id="22711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17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FB4" w14:textId="4251E7C6" w:rsidR="00E30B9C" w:rsidRP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在“选择关系类型”列表中，选择“被引用的”。</w:t>
      </w:r>
    </w:p>
    <w:p w14:paraId="180621A0" w14:textId="0E432E3F" w:rsidR="00E30B9C" w:rsidRP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通过指定直接连接到度量值组表（称为</w:t>
      </w:r>
      <w:proofErr w:type="gramStart"/>
      <w:r w:rsidRPr="00E30B9C">
        <w:rPr>
          <w:rFonts w:ascii="微软雅黑" w:eastAsia="微软雅黑" w:hAnsi="微软雅黑" w:hint="eastAsia"/>
          <w:sz w:val="24"/>
          <w:szCs w:val="24"/>
        </w:rPr>
        <w:t>中间维</w:t>
      </w:r>
      <w:proofErr w:type="gramEnd"/>
      <w:r w:rsidRPr="00E30B9C">
        <w:rPr>
          <w:rFonts w:ascii="微软雅黑" w:eastAsia="微软雅黑" w:hAnsi="微软雅黑" w:hint="eastAsia"/>
          <w:sz w:val="24"/>
          <w:szCs w:val="24"/>
        </w:rPr>
        <w:t>度）的维度来定义引用关系，SQL Server Analysis Services可以</w:t>
      </w:r>
      <w:proofErr w:type="gramStart"/>
      <w:r w:rsidRPr="00E30B9C">
        <w:rPr>
          <w:rFonts w:ascii="微软雅黑" w:eastAsia="微软雅黑" w:hAnsi="微软雅黑" w:hint="eastAsia"/>
          <w:sz w:val="24"/>
          <w:szCs w:val="24"/>
        </w:rPr>
        <w:t>使用该维度</w:t>
      </w:r>
      <w:proofErr w:type="gramEnd"/>
      <w:r w:rsidRPr="00E30B9C">
        <w:rPr>
          <w:rFonts w:ascii="微软雅黑" w:eastAsia="微软雅黑" w:hAnsi="微软雅黑" w:hint="eastAsia"/>
          <w:sz w:val="24"/>
          <w:szCs w:val="24"/>
        </w:rPr>
        <w:t>将引用维度链接到事实数据表。 然后指定将引用维度链接到</w:t>
      </w:r>
      <w:proofErr w:type="gramStart"/>
      <w:r w:rsidRPr="00E30B9C">
        <w:rPr>
          <w:rFonts w:ascii="微软雅黑" w:eastAsia="微软雅黑" w:hAnsi="微软雅黑" w:hint="eastAsia"/>
          <w:sz w:val="24"/>
          <w:szCs w:val="24"/>
        </w:rPr>
        <w:t>中间维</w:t>
      </w:r>
      <w:proofErr w:type="gramEnd"/>
      <w:r w:rsidRPr="00E30B9C">
        <w:rPr>
          <w:rFonts w:ascii="微软雅黑" w:eastAsia="微软雅黑" w:hAnsi="微软雅黑" w:hint="eastAsia"/>
          <w:sz w:val="24"/>
          <w:szCs w:val="24"/>
        </w:rPr>
        <w:t>度的属性。</w:t>
      </w:r>
    </w:p>
    <w:p w14:paraId="6B3AA8A6" w14:textId="4C91BE6D" w:rsidR="00E30B9C" w:rsidRP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在“中间维度”列表中，选择“分销商”。</w:t>
      </w:r>
    </w:p>
    <w:p w14:paraId="6D585F0F" w14:textId="707B7DB0" w:rsidR="00E30B9C" w:rsidRP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“地域”维度的基础表通过“分销商”维度的基础表链接到事实数据表。</w:t>
      </w:r>
    </w:p>
    <w:p w14:paraId="29F75037" w14:textId="4B5E01E5" w:rsidR="00E30B9C" w:rsidRP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在“引用维度属性”列表中，选择“地域关键字”，然后尝试在“中间维度属性”列表中选择“地域关键字”。</w:t>
      </w:r>
    </w:p>
    <w:p w14:paraId="5B4DA46B" w14:textId="0FCD2054" w:rsidR="00E30B9C" w:rsidRDefault="00E30B9C" w:rsidP="00E30B9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 xml:space="preserve">注意，“地域关键字”并未出现在“中间维度属性”列表中。 这是因为 </w:t>
      </w:r>
      <w:proofErr w:type="spellStart"/>
      <w:r w:rsidRPr="00E30B9C">
        <w:rPr>
          <w:rFonts w:ascii="微软雅黑" w:eastAsia="微软雅黑" w:hAnsi="微软雅黑" w:hint="eastAsia"/>
          <w:sz w:val="24"/>
          <w:szCs w:val="24"/>
        </w:rPr>
        <w:t>GeographyKey</w:t>
      </w:r>
      <w:proofErr w:type="spellEnd"/>
      <w:r w:rsidRPr="00E30B9C">
        <w:rPr>
          <w:rFonts w:ascii="微软雅黑" w:eastAsia="微软雅黑" w:hAnsi="微软雅黑" w:hint="eastAsia"/>
          <w:sz w:val="24"/>
          <w:szCs w:val="24"/>
        </w:rPr>
        <w:t xml:space="preserve"> </w:t>
      </w:r>
      <w:proofErr w:type="gramStart"/>
      <w:r w:rsidRPr="00E30B9C">
        <w:rPr>
          <w:rFonts w:ascii="微软雅黑" w:eastAsia="微软雅黑" w:hAnsi="微软雅黑" w:hint="eastAsia"/>
          <w:sz w:val="24"/>
          <w:szCs w:val="24"/>
        </w:rPr>
        <w:t>列尚未</w:t>
      </w:r>
      <w:proofErr w:type="gramEnd"/>
      <w:r w:rsidRPr="00E30B9C">
        <w:rPr>
          <w:rFonts w:ascii="微软雅黑" w:eastAsia="微软雅黑" w:hAnsi="微软雅黑" w:hint="eastAsia"/>
          <w:sz w:val="24"/>
          <w:szCs w:val="24"/>
        </w:rPr>
        <w:t>定义为“分销商”维度中的属性。</w:t>
      </w:r>
    </w:p>
    <w:p w14:paraId="1BF6F8E5" w14:textId="13136557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37E0A" wp14:editId="0634DDBC">
            <wp:extent cx="5278120" cy="3408680"/>
            <wp:effectExtent l="0" t="0" r="0" b="1270"/>
            <wp:docPr id="1072937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37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B353" w14:textId="3EB3E1B8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</w:t>
      </w:r>
      <w:r w:rsidRPr="00E30B9C">
        <w:rPr>
          <w:rFonts w:ascii="微软雅黑" w:eastAsia="微软雅黑" w:hAnsi="微软雅黑" w:hint="eastAsia"/>
          <w:sz w:val="24"/>
          <w:szCs w:val="24"/>
        </w:rPr>
        <w:t>定义</w:t>
      </w:r>
      <w:proofErr w:type="gramStart"/>
      <w:r w:rsidRPr="00E30B9C">
        <w:rPr>
          <w:rFonts w:ascii="微软雅黑" w:eastAsia="微软雅黑" w:hAnsi="微软雅黑" w:hint="eastAsia"/>
          <w:sz w:val="24"/>
          <w:szCs w:val="24"/>
        </w:rPr>
        <w:t>中间维</w:t>
      </w:r>
      <w:proofErr w:type="gramEnd"/>
      <w:r w:rsidRPr="00E30B9C">
        <w:rPr>
          <w:rFonts w:ascii="微软雅黑" w:eastAsia="微软雅黑" w:hAnsi="微软雅黑" w:hint="eastAsia"/>
          <w:sz w:val="24"/>
          <w:szCs w:val="24"/>
        </w:rPr>
        <w:t>度属性和引用维度关系</w:t>
      </w:r>
    </w:p>
    <w:p w14:paraId="5E4E463B" w14:textId="296278F6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>打开“分销商”维度的维度设计器，然后查看“数据源视图”窗格中 Reseller 表内的列，再查看“属性”窗格中“分销商”维度内已定义的属性。</w:t>
      </w:r>
    </w:p>
    <w:p w14:paraId="3AD1818C" w14:textId="5DE6DCEE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CB66C07" wp14:editId="1725E0E8">
            <wp:extent cx="5278120" cy="3556000"/>
            <wp:effectExtent l="0" t="0" r="0" b="6350"/>
            <wp:docPr id="64425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521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A7A5" w14:textId="77777777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</w:p>
    <w:p w14:paraId="55CB43DB" w14:textId="5DC82318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F73445" wp14:editId="434C7E34">
            <wp:extent cx="5278120" cy="3670300"/>
            <wp:effectExtent l="0" t="0" r="0" b="6350"/>
            <wp:docPr id="1223349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96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3732" w14:textId="5A85BBE4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0B9C">
        <w:rPr>
          <w:rFonts w:ascii="微软雅黑" w:eastAsia="微软雅黑" w:hAnsi="微软雅黑" w:hint="eastAsia"/>
          <w:sz w:val="24"/>
          <w:szCs w:val="24"/>
        </w:rPr>
        <w:t xml:space="preserve">在“特性”窗格中，选择“地域关键字”，然后在“属性”窗口中，将 </w:t>
      </w:r>
      <w:proofErr w:type="spellStart"/>
      <w:r w:rsidRPr="00E30B9C">
        <w:rPr>
          <w:rFonts w:ascii="微软雅黑" w:eastAsia="微软雅黑" w:hAnsi="微软雅黑" w:hint="eastAsia"/>
          <w:sz w:val="24"/>
          <w:szCs w:val="24"/>
        </w:rPr>
        <w:t>AttributeHierarchyOptimizedState</w:t>
      </w:r>
      <w:proofErr w:type="spellEnd"/>
      <w:r w:rsidRPr="00E30B9C">
        <w:rPr>
          <w:rFonts w:ascii="微软雅黑" w:eastAsia="微软雅黑" w:hAnsi="微软雅黑" w:hint="eastAsia"/>
          <w:sz w:val="24"/>
          <w:szCs w:val="24"/>
        </w:rPr>
        <w:t xml:space="preserve"> 属性设置为</w:t>
      </w:r>
      <w:proofErr w:type="spellStart"/>
      <w:r w:rsidRPr="00E30B9C">
        <w:rPr>
          <w:rFonts w:ascii="微软雅黑" w:eastAsia="微软雅黑" w:hAnsi="微软雅黑" w:hint="eastAsia"/>
          <w:sz w:val="24"/>
          <w:szCs w:val="24"/>
        </w:rPr>
        <w:t>NotOptimized</w:t>
      </w:r>
      <w:proofErr w:type="spellEnd"/>
      <w:r w:rsidRPr="00E30B9C">
        <w:rPr>
          <w:rFonts w:ascii="微软雅黑" w:eastAsia="微软雅黑" w:hAnsi="微软雅黑" w:hint="eastAsia"/>
          <w:sz w:val="24"/>
          <w:szCs w:val="24"/>
        </w:rPr>
        <w:t xml:space="preserve">，将 </w:t>
      </w:r>
      <w:proofErr w:type="spellStart"/>
      <w:r w:rsidRPr="00E30B9C">
        <w:rPr>
          <w:rFonts w:ascii="微软雅黑" w:eastAsia="微软雅黑" w:hAnsi="微软雅黑" w:hint="eastAsia"/>
          <w:sz w:val="24"/>
          <w:szCs w:val="24"/>
        </w:rPr>
        <w:t>AttributeHierarchyOrdered</w:t>
      </w:r>
      <w:proofErr w:type="spellEnd"/>
      <w:r w:rsidRPr="00E30B9C">
        <w:rPr>
          <w:rFonts w:ascii="微软雅黑" w:eastAsia="微软雅黑" w:hAnsi="微软雅黑" w:hint="eastAsia"/>
          <w:sz w:val="24"/>
          <w:szCs w:val="24"/>
        </w:rPr>
        <w:t xml:space="preserve"> 属性设置为 False，并将 </w:t>
      </w:r>
      <w:proofErr w:type="spellStart"/>
      <w:r w:rsidRPr="00E30B9C">
        <w:rPr>
          <w:rFonts w:ascii="微软雅黑" w:eastAsia="微软雅黑" w:hAnsi="微软雅黑" w:hint="eastAsia"/>
          <w:sz w:val="24"/>
          <w:szCs w:val="24"/>
        </w:rPr>
        <w:t>AttributeHierarchyVisible</w:t>
      </w:r>
      <w:proofErr w:type="spellEnd"/>
      <w:r w:rsidRPr="00E30B9C">
        <w:rPr>
          <w:rFonts w:ascii="微软雅黑" w:eastAsia="微软雅黑" w:hAnsi="微软雅黑" w:hint="eastAsia"/>
          <w:sz w:val="24"/>
          <w:szCs w:val="24"/>
        </w:rPr>
        <w:t xml:space="preserve"> 属性设置为False。</w:t>
      </w:r>
    </w:p>
    <w:p w14:paraId="53FE5AA4" w14:textId="63D6301A" w:rsidR="00E30B9C" w:rsidRDefault="00E30B9C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B7943A" wp14:editId="74F04DD1">
            <wp:extent cx="1999944" cy="1681137"/>
            <wp:effectExtent l="0" t="0" r="635" b="0"/>
            <wp:docPr id="145258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9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3017" cy="16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03F8C" wp14:editId="41AEF17F">
            <wp:extent cx="2255032" cy="1647052"/>
            <wp:effectExtent l="0" t="0" r="0" b="0"/>
            <wp:docPr id="1130328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8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0261" cy="16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CD69" w14:textId="516B25EB" w:rsidR="00176601" w:rsidRP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切换到“SQL Server Analysis Services教程”多维数据集的多维数据集Designer，单击“维度使用情况”选项卡，然后单击“经销商销售”度量值组与 Geography 多维数据集维度交集处 (...) 省略号按钮。</w:t>
      </w:r>
    </w:p>
    <w:p w14:paraId="4718FF23" w14:textId="7359A711" w:rsidR="00176601" w:rsidRP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在“选择关系类型”列表中，选择“被引用的”。</w:t>
      </w:r>
    </w:p>
    <w:p w14:paraId="2576274C" w14:textId="4836A4B6" w:rsidR="00176601" w:rsidRP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lastRenderedPageBreak/>
        <w:t>在“中间维度”列表中，选择“分销商”。</w:t>
      </w:r>
    </w:p>
    <w:p w14:paraId="1AB270FD" w14:textId="40CE5F9B" w:rsid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在“引用维度属性”列表中，选择“地域关键字”，然后在“中间维度属性”列表中选择“地域关键字”。</w:t>
      </w:r>
    </w:p>
    <w:p w14:paraId="41A80B5F" w14:textId="0F087A6E" w:rsidR="00176601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4D8FD2" wp14:editId="0D2C8CEC">
            <wp:extent cx="5278120" cy="3225165"/>
            <wp:effectExtent l="0" t="0" r="0" b="0"/>
            <wp:docPr id="1290736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36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108" w14:textId="4F31009F" w:rsidR="00176601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将该多维数据集维度的名称更改为 Reseller Geography。</w:t>
      </w:r>
    </w:p>
    <w:p w14:paraId="4EB75EA9" w14:textId="6FE41347" w:rsidR="00176601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C490D8" wp14:editId="26DD4F10">
            <wp:extent cx="5278120" cy="3390265"/>
            <wp:effectExtent l="0" t="0" r="0" b="635"/>
            <wp:docPr id="168254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476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0440" w14:textId="0CD48F2E" w:rsidR="00176601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Pr="00176601">
        <w:rPr>
          <w:rFonts w:ascii="微软雅黑" w:eastAsia="微软雅黑" w:hAnsi="微软雅黑" w:hint="eastAsia"/>
          <w:sz w:val="24"/>
          <w:szCs w:val="24"/>
        </w:rPr>
        <w:t>按地域成功定义分销商销售维度</w:t>
      </w:r>
    </w:p>
    <w:p w14:paraId="19BF8214" w14:textId="37C1E4A7" w:rsidR="00176601" w:rsidRP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lastRenderedPageBreak/>
        <w:t>在“生成”菜单上，单击“部署 Analysis Services 教程”。</w:t>
      </w:r>
    </w:p>
    <w:p w14:paraId="60AAD823" w14:textId="51B2144E" w:rsidR="00176601" w:rsidRP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部署成功完成后，单击SQL Server Analysis Services教程多维数据集的多维数据集Designer中的“浏览器”选项卡，然后单击“重新连接”按钮。</w:t>
      </w:r>
    </w:p>
    <w:p w14:paraId="0EB9A153" w14:textId="15329CB2" w:rsidR="00176601" w:rsidRDefault="00176601" w:rsidP="00176601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176601">
        <w:rPr>
          <w:rFonts w:ascii="微软雅黑" w:eastAsia="微软雅黑" w:hAnsi="微软雅黑" w:hint="eastAsia"/>
          <w:sz w:val="24"/>
          <w:szCs w:val="24"/>
        </w:rPr>
        <w:t>在“元数据”窗格中，展开“分销商所在地域”，右键单击“地域”，然后单击“添加到行区域”。</w:t>
      </w:r>
    </w:p>
    <w:p w14:paraId="28B83ACD" w14:textId="7E324094" w:rsidR="00176601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8E4681F" wp14:editId="2B758955">
            <wp:extent cx="5278120" cy="3950335"/>
            <wp:effectExtent l="0" t="0" r="0" b="0"/>
            <wp:docPr id="656410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100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32A" w14:textId="2CCB3F4E" w:rsidR="00176601" w:rsidRPr="00381445" w:rsidRDefault="0017660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86157" wp14:editId="4CEBD9A9">
            <wp:extent cx="5278120" cy="3942715"/>
            <wp:effectExtent l="0" t="0" r="0" b="635"/>
            <wp:docPr id="1148468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687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A985" w14:textId="77777777" w:rsidR="00381445" w:rsidRDefault="0038144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81445">
        <w:rPr>
          <w:rFonts w:ascii="微软雅黑" w:eastAsia="微软雅黑" w:hAnsi="微软雅黑"/>
          <w:sz w:val="24"/>
          <w:szCs w:val="24"/>
        </w:rPr>
        <w:t xml:space="preserve"> </w:t>
      </w:r>
      <w:r w:rsidRPr="00381445">
        <w:rPr>
          <w:rFonts w:ascii="微软雅黑" w:eastAsia="微软雅黑" w:hAnsi="微软雅黑" w:hint="eastAsia"/>
          <w:sz w:val="24"/>
          <w:szCs w:val="24"/>
        </w:rPr>
        <w:t>如何定义事实关系</w:t>
      </w:r>
    </w:p>
    <w:p w14:paraId="09DAD1E4" w14:textId="773DA9F9" w:rsidR="00176601" w:rsidRDefault="00DB1797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Pr="00DB1797">
        <w:rPr>
          <w:rFonts w:ascii="微软雅黑" w:eastAsia="微软雅黑" w:hAnsi="微软雅黑" w:hint="eastAsia"/>
          <w:sz w:val="24"/>
          <w:szCs w:val="24"/>
        </w:rPr>
        <w:t>定义“Internet 销售订单”事实维度</w:t>
      </w:r>
    </w:p>
    <w:p w14:paraId="30B5638E" w14:textId="6C4DF850" w:rsidR="00DB1797" w:rsidRDefault="00DB1797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63C0815" wp14:editId="537A0DED">
            <wp:extent cx="5278120" cy="3897630"/>
            <wp:effectExtent l="0" t="0" r="0" b="7620"/>
            <wp:docPr id="2076288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80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E3F2" w14:textId="25D09F0C" w:rsidR="00DB1797" w:rsidRDefault="00DB1797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245FB" wp14:editId="6E9CF2B1">
            <wp:extent cx="5278120" cy="4032250"/>
            <wp:effectExtent l="0" t="0" r="0" b="6350"/>
            <wp:docPr id="2870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5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CD4D" w14:textId="31914B9A" w:rsidR="00DB1797" w:rsidRDefault="00DB1797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E0E29A4" wp14:editId="66422ACF">
            <wp:extent cx="5278120" cy="3766820"/>
            <wp:effectExtent l="0" t="0" r="0" b="5080"/>
            <wp:docPr id="186542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27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1D9E" w14:textId="08CBBBD3" w:rsidR="00DB1797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F13F8F" wp14:editId="44AF1BEE">
            <wp:extent cx="5278120" cy="3882390"/>
            <wp:effectExtent l="0" t="0" r="0" b="3810"/>
            <wp:docPr id="83881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110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B787" w14:textId="31988442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3169C4E" wp14:editId="2700005D">
            <wp:extent cx="5278120" cy="3884930"/>
            <wp:effectExtent l="0" t="0" r="0" b="1270"/>
            <wp:docPr id="5559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084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28CC" w14:textId="2BC086BC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F6D84">
        <w:rPr>
          <w:rFonts w:ascii="微软雅黑" w:eastAsia="微软雅黑" w:hAnsi="微软雅黑" w:hint="eastAsia"/>
          <w:sz w:val="24"/>
          <w:szCs w:val="24"/>
        </w:rPr>
        <w:t>在“Internet 销售订单详细信息”维度的维度</w:t>
      </w:r>
      <w:proofErr w:type="gramStart"/>
      <w:r w:rsidRPr="007F6D84">
        <w:rPr>
          <w:rFonts w:ascii="微软雅黑" w:eastAsia="微软雅黑" w:hAnsi="微软雅黑" w:hint="eastAsia"/>
          <w:sz w:val="24"/>
          <w:szCs w:val="24"/>
        </w:rPr>
        <w:t>设计器</w:t>
      </w:r>
      <w:proofErr w:type="gramEnd"/>
      <w:r w:rsidRPr="007F6D84">
        <w:rPr>
          <w:rFonts w:ascii="微软雅黑" w:eastAsia="微软雅黑" w:hAnsi="微软雅黑" w:hint="eastAsia"/>
          <w:sz w:val="24"/>
          <w:szCs w:val="24"/>
        </w:rPr>
        <w:t>的“属性”窗格中，选择“销售订单编号”，然后将“属性”窗口中的“名称”属性更改为“产品说明”</w:t>
      </w:r>
    </w:p>
    <w:p w14:paraId="3D0483EE" w14:textId="189A5002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C1A17" wp14:editId="11CA9AFA">
            <wp:extent cx="5278120" cy="3454400"/>
            <wp:effectExtent l="0" t="0" r="0" b="0"/>
            <wp:docPr id="64119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8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2272" w14:textId="46A92F96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F6D84">
        <w:rPr>
          <w:rFonts w:ascii="微软雅黑" w:eastAsia="微软雅黑" w:hAnsi="微软雅黑" w:hint="eastAsia"/>
          <w:sz w:val="24"/>
          <w:szCs w:val="24"/>
        </w:rPr>
        <w:t xml:space="preserve">在 </w:t>
      </w:r>
      <w:proofErr w:type="spellStart"/>
      <w:r w:rsidRPr="007F6D84">
        <w:rPr>
          <w:rFonts w:ascii="微软雅黑" w:eastAsia="微软雅黑" w:hAnsi="微软雅黑" w:hint="eastAsia"/>
          <w:sz w:val="24"/>
          <w:szCs w:val="24"/>
        </w:rPr>
        <w:t>NameColumn</w:t>
      </w:r>
      <w:proofErr w:type="spellEnd"/>
      <w:r w:rsidRPr="007F6D84">
        <w:rPr>
          <w:rFonts w:ascii="微软雅黑" w:eastAsia="微软雅黑" w:hAnsi="微软雅黑" w:hint="eastAsia"/>
          <w:sz w:val="24"/>
          <w:szCs w:val="24"/>
        </w:rPr>
        <w:t xml:space="preserve"> 属性单元格中，单击浏览按钮 (...) 。在“名称列”对话框中，从“源表”列表中选择“Product”，为“源”</w:t>
      </w:r>
      <w:proofErr w:type="gramStart"/>
      <w:r w:rsidRPr="007F6D84">
        <w:rPr>
          <w:rFonts w:ascii="微软雅黑" w:eastAsia="微软雅黑" w:hAnsi="微软雅黑" w:hint="eastAsia"/>
          <w:sz w:val="24"/>
          <w:szCs w:val="24"/>
        </w:rPr>
        <w:t>列选择</w:t>
      </w:r>
      <w:proofErr w:type="gramEnd"/>
      <w:r w:rsidRPr="007F6D84">
        <w:rPr>
          <w:rFonts w:ascii="微软雅黑" w:eastAsia="微软雅黑" w:hAnsi="微软雅黑" w:hint="eastAsia"/>
          <w:sz w:val="24"/>
          <w:szCs w:val="24"/>
        </w:rPr>
        <w:t>“</w:t>
      </w:r>
      <w:proofErr w:type="spellStart"/>
      <w:r w:rsidRPr="007F6D84">
        <w:rPr>
          <w:rFonts w:ascii="微软雅黑" w:eastAsia="微软雅黑" w:hAnsi="微软雅黑" w:hint="eastAsia"/>
          <w:sz w:val="24"/>
          <w:szCs w:val="24"/>
        </w:rPr>
        <w:t>EnglishProductName</w:t>
      </w:r>
      <w:proofErr w:type="spellEnd"/>
      <w:r w:rsidRPr="007F6D84">
        <w:rPr>
          <w:rFonts w:ascii="微软雅黑" w:eastAsia="微软雅黑" w:hAnsi="微软雅黑" w:hint="eastAsia"/>
          <w:sz w:val="24"/>
          <w:szCs w:val="24"/>
        </w:rPr>
        <w:t>”，然后单击“确定”</w:t>
      </w:r>
    </w:p>
    <w:p w14:paraId="6A6CEEDE" w14:textId="14BD20F6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6A649DF" wp14:editId="0C846D58">
            <wp:extent cx="5278120" cy="3417570"/>
            <wp:effectExtent l="0" t="0" r="0" b="0"/>
            <wp:docPr id="1405437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370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6C8" w14:textId="7DDE9C17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171856" wp14:editId="00B22780">
            <wp:extent cx="5278120" cy="3314065"/>
            <wp:effectExtent l="0" t="0" r="0" b="635"/>
            <wp:docPr id="1775433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34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ED15" w14:textId="36AEC9A1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F6D84">
        <w:rPr>
          <w:rFonts w:ascii="微软雅黑" w:eastAsia="微软雅黑" w:hAnsi="微软雅黑" w:hint="eastAsia"/>
          <w:sz w:val="24"/>
          <w:szCs w:val="24"/>
        </w:rPr>
        <w:t>将新创建的维度作为多维数据集维度添加到SQL Server Analysis Services教程多维数据集中</w:t>
      </w:r>
    </w:p>
    <w:p w14:paraId="35354D66" w14:textId="179B3A4F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91896C8" wp14:editId="42CEF292">
            <wp:extent cx="5278120" cy="3573145"/>
            <wp:effectExtent l="0" t="0" r="0" b="8255"/>
            <wp:docPr id="153408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812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90F6" w14:textId="6DCC4D57" w:rsidR="007F6D84" w:rsidRDefault="007F6D8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</w:t>
      </w:r>
      <w:r w:rsidRPr="007F6D84">
        <w:rPr>
          <w:rFonts w:ascii="微软雅黑" w:eastAsia="微软雅黑" w:hAnsi="微软雅黑" w:hint="eastAsia"/>
          <w:sz w:val="24"/>
          <w:szCs w:val="24"/>
        </w:rPr>
        <w:t>定义事实维度的事实关系</w:t>
      </w:r>
    </w:p>
    <w:p w14:paraId="60B30B31" w14:textId="3635A732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B6352">
        <w:rPr>
          <w:rFonts w:ascii="微软雅黑" w:eastAsia="微软雅黑" w:hAnsi="微软雅黑" w:hint="eastAsia"/>
          <w:sz w:val="24"/>
          <w:szCs w:val="24"/>
        </w:rPr>
        <w:t>单击“项说明”单元格中“Internet 销售”度量值组和“Internet 销售订单</w:t>
      </w:r>
      <w:r w:rsidRPr="00FB6352">
        <w:rPr>
          <w:rFonts w:ascii="微软雅黑" w:eastAsia="微软雅黑" w:hAnsi="微软雅黑" w:hint="eastAsia"/>
          <w:sz w:val="24"/>
          <w:szCs w:val="24"/>
        </w:rPr>
        <w:lastRenderedPageBreak/>
        <w:t>详细信息”维度交集处 (...) 浏览按钮，查看事实关系属性。</w:t>
      </w:r>
    </w:p>
    <w:p w14:paraId="4EC84A7B" w14:textId="06132321" w:rsidR="007F6D84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7374A2F" wp14:editId="2D46AB37">
            <wp:extent cx="5278120" cy="2834640"/>
            <wp:effectExtent l="0" t="0" r="0" b="3810"/>
            <wp:docPr id="2463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4908" w14:textId="1178A919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Pr="00FB6352">
        <w:rPr>
          <w:rFonts w:ascii="微软雅黑" w:eastAsia="微软雅黑" w:hAnsi="微软雅黑" w:hint="eastAsia"/>
          <w:sz w:val="24"/>
          <w:szCs w:val="24"/>
        </w:rPr>
        <w:t>使用事实维度浏览多维数据集</w:t>
      </w:r>
    </w:p>
    <w:p w14:paraId="45699089" w14:textId="69E95AC5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B6352">
        <w:rPr>
          <w:rFonts w:ascii="微软雅黑" w:eastAsia="微软雅黑" w:hAnsi="微软雅黑" w:hint="eastAsia"/>
          <w:sz w:val="24"/>
          <w:szCs w:val="24"/>
        </w:rPr>
        <w:t>在“生成”菜单上，单击“部署 Analysis Services 教程”，将更改部署到SQL Server Analysis Services实例并处理数据库</w:t>
      </w:r>
    </w:p>
    <w:p w14:paraId="479D9935" w14:textId="1B297A31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416466" wp14:editId="69BD02FD">
            <wp:extent cx="5278120" cy="3656965"/>
            <wp:effectExtent l="0" t="0" r="0" b="635"/>
            <wp:docPr id="57759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8700" w14:textId="674C3D9B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B6352">
        <w:rPr>
          <w:rFonts w:ascii="微软雅黑" w:eastAsia="微软雅黑" w:hAnsi="微软雅黑" w:hint="eastAsia"/>
          <w:sz w:val="24"/>
          <w:szCs w:val="24"/>
        </w:rPr>
        <w:t>在“元数据”窗格中，依次展开“客户”、“位置”、“客户所在地域”、“成员”、</w:t>
      </w:r>
      <w:r w:rsidRPr="00FB6352">
        <w:rPr>
          <w:rFonts w:ascii="微软雅黑" w:eastAsia="微软雅黑" w:hAnsi="微软雅黑" w:hint="eastAsia"/>
          <w:sz w:val="24"/>
          <w:szCs w:val="24"/>
        </w:rPr>
        <w:lastRenderedPageBreak/>
        <w:t>“所有客户”、“Australia”、“Queensland”、“Brisbane”、“4000”，右键单击“Adam Powell”，然后单击“添加到筛选器”</w:t>
      </w:r>
    </w:p>
    <w:p w14:paraId="6CFB67B7" w14:textId="4CBEC353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581826" wp14:editId="3C056BE0">
            <wp:extent cx="5278120" cy="3553460"/>
            <wp:effectExtent l="0" t="0" r="0" b="8890"/>
            <wp:docPr id="959411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13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3D9B" w14:textId="79656854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B6352">
        <w:rPr>
          <w:rFonts w:ascii="微软雅黑" w:eastAsia="微软雅黑" w:hAnsi="微软雅黑" w:hint="eastAsia"/>
          <w:sz w:val="24"/>
          <w:szCs w:val="24"/>
        </w:rPr>
        <w:t>将“Internet 销售订单详细信息”维度的“Internet 销售订单”用户定义层次结构添加到“数据”窗格的行区域。</w:t>
      </w:r>
    </w:p>
    <w:p w14:paraId="041EE19D" w14:textId="3E1B8D35" w:rsidR="00FB6352" w:rsidRDefault="00FB635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204FD20" wp14:editId="53B52703">
            <wp:extent cx="5278120" cy="3523615"/>
            <wp:effectExtent l="0" t="0" r="0" b="635"/>
            <wp:docPr id="127904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0F9F" w14:textId="77777777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</w:p>
    <w:p w14:paraId="65F9C0B3" w14:textId="21C64BD4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21585">
        <w:rPr>
          <w:rFonts w:ascii="微软雅黑" w:eastAsia="微软雅黑" w:hAnsi="微软雅黑" w:hint="eastAsia"/>
          <w:sz w:val="24"/>
          <w:szCs w:val="24"/>
        </w:rPr>
        <w:t>定义多对多关系</w:t>
      </w:r>
    </w:p>
    <w:p w14:paraId="7706E1D3" w14:textId="053E2713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Pr="00F21585">
        <w:rPr>
          <w:rFonts w:ascii="微软雅黑" w:eastAsia="微软雅黑" w:hAnsi="微软雅黑" w:hint="eastAsia"/>
          <w:sz w:val="24"/>
          <w:szCs w:val="24"/>
        </w:rPr>
        <w:t>向数据源视图添加所需的表</w:t>
      </w:r>
    </w:p>
    <w:p w14:paraId="7087123C" w14:textId="5FE663ED" w:rsidR="00F21585" w:rsidRPr="00F21585" w:rsidRDefault="00F21585" w:rsidP="00F215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21585">
        <w:rPr>
          <w:rFonts w:ascii="微软雅黑" w:eastAsia="微软雅黑" w:hAnsi="微软雅黑" w:hint="eastAsia"/>
          <w:sz w:val="24"/>
          <w:szCs w:val="24"/>
        </w:rPr>
        <w:t>右键单击“关系图组织程序”窗格中的任意位置，再单击“新建关系图”，然后将“Internet 销售订单原因”指定为此新关系图的名称。</w:t>
      </w:r>
    </w:p>
    <w:p w14:paraId="31D0EAE4" w14:textId="24945876" w:rsidR="00F21585" w:rsidRPr="00F21585" w:rsidRDefault="00F21585" w:rsidP="00F215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21585">
        <w:rPr>
          <w:rFonts w:ascii="微软雅黑" w:eastAsia="微软雅黑" w:hAnsi="微软雅黑" w:hint="eastAsia"/>
          <w:sz w:val="24"/>
          <w:szCs w:val="24"/>
        </w:rPr>
        <w:t xml:space="preserve">将 </w:t>
      </w:r>
      <w:proofErr w:type="spellStart"/>
      <w:r w:rsidRPr="00F21585">
        <w:rPr>
          <w:rFonts w:ascii="微软雅黑" w:eastAsia="微软雅黑" w:hAnsi="微软雅黑" w:hint="eastAsia"/>
          <w:sz w:val="24"/>
          <w:szCs w:val="24"/>
        </w:rPr>
        <w:t>InternetSales</w:t>
      </w:r>
      <w:proofErr w:type="spellEnd"/>
      <w:r w:rsidRPr="00F21585">
        <w:rPr>
          <w:rFonts w:ascii="微软雅黑" w:eastAsia="微软雅黑" w:hAnsi="微软雅黑" w:hint="eastAsia"/>
          <w:sz w:val="24"/>
          <w:szCs w:val="24"/>
        </w:rPr>
        <w:t xml:space="preserve"> 表从“表”窗格拖动到“关系图”窗格中。</w:t>
      </w:r>
    </w:p>
    <w:p w14:paraId="658E4070" w14:textId="6A1266C7" w:rsidR="00F21585" w:rsidRPr="00F21585" w:rsidRDefault="00F21585" w:rsidP="00F215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21585">
        <w:rPr>
          <w:rFonts w:ascii="微软雅黑" w:eastAsia="微软雅黑" w:hAnsi="微软雅黑" w:hint="eastAsia"/>
          <w:sz w:val="24"/>
          <w:szCs w:val="24"/>
        </w:rPr>
        <w:t>右键单击“关系图”窗格中的任意位置，然后单击“添加/删除表”。</w:t>
      </w:r>
    </w:p>
    <w:p w14:paraId="56382BE5" w14:textId="1D4AF6AF" w:rsidR="00F21585" w:rsidRDefault="00F21585" w:rsidP="00F215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F21585">
        <w:rPr>
          <w:rFonts w:ascii="微软雅黑" w:eastAsia="微软雅黑" w:hAnsi="微软雅黑" w:hint="eastAsia"/>
          <w:sz w:val="24"/>
          <w:szCs w:val="24"/>
        </w:rPr>
        <w:t xml:space="preserve">在“添加/删除表”对话框中，将 </w:t>
      </w:r>
      <w:proofErr w:type="spellStart"/>
      <w:r w:rsidRPr="00F21585">
        <w:rPr>
          <w:rFonts w:ascii="微软雅黑" w:eastAsia="微软雅黑" w:hAnsi="微软雅黑" w:hint="eastAsia"/>
          <w:sz w:val="24"/>
          <w:szCs w:val="24"/>
        </w:rPr>
        <w:t>DimSalesReason</w:t>
      </w:r>
      <w:proofErr w:type="spellEnd"/>
      <w:r w:rsidRPr="00F21585">
        <w:rPr>
          <w:rFonts w:ascii="微软雅黑" w:eastAsia="微软雅黑" w:hAnsi="微软雅黑" w:hint="eastAsia"/>
          <w:sz w:val="24"/>
          <w:szCs w:val="24"/>
        </w:rPr>
        <w:t xml:space="preserve"> 表和 </w:t>
      </w:r>
      <w:proofErr w:type="spellStart"/>
      <w:r w:rsidRPr="00F21585">
        <w:rPr>
          <w:rFonts w:ascii="微软雅黑" w:eastAsia="微软雅黑" w:hAnsi="微软雅黑" w:hint="eastAsia"/>
          <w:sz w:val="24"/>
          <w:szCs w:val="24"/>
        </w:rPr>
        <w:t>FactInternetSalesReason</w:t>
      </w:r>
      <w:proofErr w:type="spellEnd"/>
      <w:r w:rsidRPr="00F21585">
        <w:rPr>
          <w:rFonts w:ascii="微软雅黑" w:eastAsia="微软雅黑" w:hAnsi="微软雅黑" w:hint="eastAsia"/>
          <w:sz w:val="24"/>
          <w:szCs w:val="24"/>
        </w:rPr>
        <w:t xml:space="preserve"> 表添加到“包含的对象”列表中，然后单击“确定”</w:t>
      </w:r>
    </w:p>
    <w:p w14:paraId="0254FCCF" w14:textId="4FB290DF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06CAAF5" wp14:editId="600B0C22">
            <wp:extent cx="5278120" cy="3842385"/>
            <wp:effectExtent l="0" t="0" r="0" b="5715"/>
            <wp:docPr id="1978262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62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1DD1" w14:textId="77777777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</w:p>
    <w:p w14:paraId="1EF51FCC" w14:textId="0BC75D3B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506A3C" wp14:editId="468E74CC">
            <wp:extent cx="5278120" cy="3997325"/>
            <wp:effectExtent l="0" t="0" r="0" b="3175"/>
            <wp:docPr id="187382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219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1744" cy="39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9BD0" w14:textId="3957F40F" w:rsidR="00F21585" w:rsidRDefault="00F215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E3AB651" wp14:editId="17172735">
            <wp:extent cx="5278120" cy="3333750"/>
            <wp:effectExtent l="0" t="0" r="0" b="0"/>
            <wp:docPr id="1042675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754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C38" w14:textId="78DA09C2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C41C1">
        <w:rPr>
          <w:rFonts w:ascii="微软雅黑" w:eastAsia="微软雅黑" w:hAnsi="微软雅黑" w:hint="eastAsia"/>
          <w:sz w:val="24"/>
          <w:szCs w:val="24"/>
        </w:rPr>
        <w:t>在“表”窗格中，右键单击“</w:t>
      </w:r>
      <w:proofErr w:type="spellStart"/>
      <w:r w:rsidRPr="002C41C1">
        <w:rPr>
          <w:rFonts w:ascii="微软雅黑" w:eastAsia="微软雅黑" w:hAnsi="微软雅黑" w:hint="eastAsia"/>
          <w:sz w:val="24"/>
          <w:szCs w:val="24"/>
        </w:rPr>
        <w:t>InternetSalesReason</w:t>
      </w:r>
      <w:proofErr w:type="spellEnd"/>
      <w:r w:rsidRPr="002C41C1">
        <w:rPr>
          <w:rFonts w:ascii="微软雅黑" w:eastAsia="微软雅黑" w:hAnsi="微软雅黑" w:hint="eastAsia"/>
          <w:sz w:val="24"/>
          <w:szCs w:val="24"/>
        </w:rPr>
        <w:t xml:space="preserve"> (</w:t>
      </w:r>
      <w:proofErr w:type="spellStart"/>
      <w:r w:rsidRPr="002C41C1">
        <w:rPr>
          <w:rFonts w:ascii="微软雅黑" w:eastAsia="微软雅黑" w:hAnsi="微软雅黑" w:hint="eastAsia"/>
          <w:sz w:val="24"/>
          <w:szCs w:val="24"/>
        </w:rPr>
        <w:t>dbo.FactInternetSalesReason</w:t>
      </w:r>
      <w:proofErr w:type="spellEnd"/>
      <w:r w:rsidRPr="002C41C1">
        <w:rPr>
          <w:rFonts w:ascii="微软雅黑" w:eastAsia="微软雅黑" w:hAnsi="微软雅黑" w:hint="eastAsia"/>
          <w:sz w:val="24"/>
          <w:szCs w:val="24"/>
        </w:rPr>
        <w:t>)”，然后单击“浏览数据”</w:t>
      </w:r>
    </w:p>
    <w:p w14:paraId="4DD87B91" w14:textId="78FC3F76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1B9AB1" wp14:editId="0392011C">
            <wp:extent cx="5278120" cy="3923665"/>
            <wp:effectExtent l="0" t="0" r="0" b="635"/>
            <wp:docPr id="249659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593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8B57" w14:textId="25749298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</w:t>
      </w:r>
      <w:r w:rsidRPr="002C41C1">
        <w:rPr>
          <w:rFonts w:ascii="微软雅黑" w:eastAsia="微软雅黑" w:hAnsi="微软雅黑" w:hint="eastAsia"/>
          <w:sz w:val="24"/>
          <w:szCs w:val="24"/>
        </w:rPr>
        <w:t>定义</w:t>
      </w:r>
      <w:proofErr w:type="gramStart"/>
      <w:r w:rsidRPr="002C41C1">
        <w:rPr>
          <w:rFonts w:ascii="微软雅黑" w:eastAsia="微软雅黑" w:hAnsi="微软雅黑" w:hint="eastAsia"/>
          <w:sz w:val="24"/>
          <w:szCs w:val="24"/>
        </w:rPr>
        <w:t>中间度</w:t>
      </w:r>
      <w:proofErr w:type="gramEnd"/>
      <w:r w:rsidRPr="002C41C1">
        <w:rPr>
          <w:rFonts w:ascii="微软雅黑" w:eastAsia="微软雅黑" w:hAnsi="微软雅黑" w:hint="eastAsia"/>
          <w:sz w:val="24"/>
          <w:szCs w:val="24"/>
        </w:rPr>
        <w:t>量值组</w:t>
      </w:r>
    </w:p>
    <w:p w14:paraId="10A9AD3C" w14:textId="614977DC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C41C1">
        <w:rPr>
          <w:rFonts w:ascii="微软雅黑" w:eastAsia="微软雅黑" w:hAnsi="微软雅黑" w:hint="eastAsia"/>
          <w:sz w:val="24"/>
          <w:szCs w:val="24"/>
        </w:rPr>
        <w:t>在“新建度量值组”对话框的“从数据源视图中选择一个表”列表中，选择“</w:t>
      </w:r>
      <w:proofErr w:type="spellStart"/>
      <w:r w:rsidRPr="002C41C1">
        <w:rPr>
          <w:rFonts w:ascii="微软雅黑" w:eastAsia="微软雅黑" w:hAnsi="微软雅黑" w:hint="eastAsia"/>
          <w:sz w:val="24"/>
          <w:szCs w:val="24"/>
        </w:rPr>
        <w:t>InternetSalesReason</w:t>
      </w:r>
      <w:proofErr w:type="spellEnd"/>
      <w:r w:rsidRPr="002C41C1">
        <w:rPr>
          <w:rFonts w:ascii="微软雅黑" w:eastAsia="微软雅黑" w:hAnsi="微软雅黑" w:hint="eastAsia"/>
          <w:sz w:val="24"/>
          <w:szCs w:val="24"/>
        </w:rPr>
        <w:t>”，然后单击“确定”</w:t>
      </w:r>
    </w:p>
    <w:p w14:paraId="2714B1AD" w14:textId="29222D4C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3084EB" wp14:editId="38D6823C">
            <wp:extent cx="5278120" cy="3884930"/>
            <wp:effectExtent l="0" t="0" r="0" b="1270"/>
            <wp:docPr id="1722445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453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424D" w14:textId="5AC88A53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C41C1">
        <w:rPr>
          <w:rFonts w:ascii="微软雅黑" w:eastAsia="微软雅黑" w:hAnsi="微软雅黑" w:hint="eastAsia"/>
          <w:sz w:val="24"/>
          <w:szCs w:val="24"/>
        </w:rPr>
        <w:t>在“属性”窗口中，将“Internet Sales Reason Count”度量值的“Visible”属性更改为“False”</w:t>
      </w:r>
    </w:p>
    <w:p w14:paraId="2B05BBAB" w14:textId="2FB44744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21ED4F2" wp14:editId="0E860934">
            <wp:extent cx="5278120" cy="3585845"/>
            <wp:effectExtent l="0" t="0" r="0" b="0"/>
            <wp:docPr id="1157433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332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49BC" w14:textId="5C9F8DCF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Pr="002C41C1">
        <w:rPr>
          <w:rFonts w:ascii="微软雅黑" w:eastAsia="微软雅黑" w:hAnsi="微软雅黑" w:hint="eastAsia"/>
          <w:sz w:val="24"/>
          <w:szCs w:val="24"/>
        </w:rPr>
        <w:t>定义多对多维度</w:t>
      </w:r>
    </w:p>
    <w:p w14:paraId="239A68AC" w14:textId="2E7A1568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C41C1">
        <w:rPr>
          <w:rFonts w:ascii="微软雅黑" w:eastAsia="微软雅黑" w:hAnsi="微软雅黑" w:hint="eastAsia"/>
          <w:sz w:val="24"/>
          <w:szCs w:val="24"/>
        </w:rPr>
        <w:lastRenderedPageBreak/>
        <w:t>在“解决方案资源管理器”中，右键单击“维度”，然后单击“新建维度”</w:t>
      </w:r>
    </w:p>
    <w:p w14:paraId="3503E2F8" w14:textId="083B5AB5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8137DE2" wp14:editId="1BCED21B">
            <wp:extent cx="5278120" cy="3724910"/>
            <wp:effectExtent l="0" t="0" r="0" b="8890"/>
            <wp:docPr id="1201638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84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B39F" w14:textId="1277C920" w:rsidR="002C41C1" w:rsidRDefault="002C41C1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86B9423" wp14:editId="475158C9">
            <wp:extent cx="5278120" cy="3889375"/>
            <wp:effectExtent l="0" t="0" r="0" b="0"/>
            <wp:docPr id="2100414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144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B593" w14:textId="72B3A417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275D8">
        <w:rPr>
          <w:rFonts w:ascii="微软雅黑" w:eastAsia="微软雅黑" w:hAnsi="微软雅黑" w:hint="eastAsia"/>
          <w:sz w:val="24"/>
          <w:szCs w:val="24"/>
        </w:rPr>
        <w:t>在“销售原因”维度的“维度设计器”的“属性”窗格中，选择“销售原因键”，然后将“属性”窗口中的“名称”属性更改为“销售原因”</w:t>
      </w:r>
    </w:p>
    <w:p w14:paraId="237BCF17" w14:textId="2A0D225E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C457E" wp14:editId="68D1AF98">
            <wp:extent cx="5278120" cy="3566160"/>
            <wp:effectExtent l="0" t="0" r="0" b="0"/>
            <wp:docPr id="490084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84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54C0" w14:textId="6E990D3B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275D8">
        <w:rPr>
          <w:rFonts w:ascii="微软雅黑" w:eastAsia="微软雅黑" w:hAnsi="微软雅黑" w:hint="eastAsia"/>
          <w:sz w:val="24"/>
          <w:szCs w:val="24"/>
        </w:rPr>
        <w:t>在“维度设计器”的“层次结构”窗格中，创建一个依次包含“销售原因类型”级别和“销售原因”级别的“销售原因”用户层次结构</w:t>
      </w:r>
    </w:p>
    <w:p w14:paraId="4CC3C0EB" w14:textId="10622AB0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0C64B3" wp14:editId="0B1F85D7">
            <wp:extent cx="2782318" cy="2513191"/>
            <wp:effectExtent l="0" t="0" r="0" b="1905"/>
            <wp:docPr id="5020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02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190" cy="2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DFCB" w14:textId="21FD981F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275D8">
        <w:rPr>
          <w:rFonts w:ascii="微软雅黑" w:eastAsia="微软雅黑" w:hAnsi="微软雅黑" w:hint="eastAsia"/>
          <w:sz w:val="24"/>
          <w:szCs w:val="24"/>
        </w:rPr>
        <w:t>在“属性”窗口中，将“所有销售原因”定义为“销售原因”层次结构的“</w:t>
      </w:r>
      <w:proofErr w:type="spellStart"/>
      <w:r w:rsidRPr="002275D8">
        <w:rPr>
          <w:rFonts w:ascii="微软雅黑" w:eastAsia="微软雅黑" w:hAnsi="微软雅黑" w:hint="eastAsia"/>
          <w:sz w:val="24"/>
          <w:szCs w:val="24"/>
        </w:rPr>
        <w:t>AllMemberName</w:t>
      </w:r>
      <w:proofErr w:type="spellEnd"/>
      <w:r w:rsidRPr="002275D8">
        <w:rPr>
          <w:rFonts w:ascii="微软雅黑" w:eastAsia="微软雅黑" w:hAnsi="微软雅黑" w:hint="eastAsia"/>
          <w:sz w:val="24"/>
          <w:szCs w:val="24"/>
        </w:rPr>
        <w:t>”属性的值</w:t>
      </w:r>
    </w:p>
    <w:p w14:paraId="4DC429A0" w14:textId="480638A5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B7FAEB" wp14:editId="4642BAFC">
            <wp:extent cx="5278120" cy="3814445"/>
            <wp:effectExtent l="0" t="0" r="0" b="0"/>
            <wp:docPr id="63882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72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D6CA" w14:textId="1206069C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275D8">
        <w:rPr>
          <w:rFonts w:ascii="微软雅黑" w:eastAsia="微软雅黑" w:hAnsi="微软雅黑" w:hint="eastAsia"/>
          <w:sz w:val="24"/>
          <w:szCs w:val="24"/>
        </w:rPr>
        <w:t>将“所有销售原因”定义为“销售原因”维度的“</w:t>
      </w:r>
      <w:proofErr w:type="spellStart"/>
      <w:r w:rsidRPr="002275D8">
        <w:rPr>
          <w:rFonts w:ascii="微软雅黑" w:eastAsia="微软雅黑" w:hAnsi="微软雅黑" w:hint="eastAsia"/>
          <w:sz w:val="24"/>
          <w:szCs w:val="24"/>
        </w:rPr>
        <w:t>AttributeAllMemberName</w:t>
      </w:r>
      <w:proofErr w:type="spellEnd"/>
      <w:r w:rsidRPr="002275D8">
        <w:rPr>
          <w:rFonts w:ascii="微软雅黑" w:eastAsia="微软雅黑" w:hAnsi="微软雅黑" w:hint="eastAsia"/>
          <w:sz w:val="24"/>
          <w:szCs w:val="24"/>
        </w:rPr>
        <w:t>”属性的值。</w:t>
      </w:r>
    </w:p>
    <w:p w14:paraId="7425C370" w14:textId="08CCDF20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6987BCF" wp14:editId="49F2E4DF">
            <wp:extent cx="5278120" cy="3617595"/>
            <wp:effectExtent l="0" t="0" r="0" b="1905"/>
            <wp:docPr id="19477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4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928" w14:textId="0DD39582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2275D8">
        <w:rPr>
          <w:rFonts w:ascii="微软雅黑" w:eastAsia="微软雅黑" w:hAnsi="微软雅黑" w:hint="eastAsia"/>
          <w:sz w:val="24"/>
          <w:szCs w:val="24"/>
        </w:rPr>
        <w:t>在“添加多维数据集维度”对话框中，选择“销售原因”，然后单击“确定”</w:t>
      </w:r>
    </w:p>
    <w:p w14:paraId="5F24FB81" w14:textId="5697D3F8" w:rsidR="002275D8" w:rsidRDefault="002275D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BB0B4" wp14:editId="5FF6AC5A">
            <wp:extent cx="5278120" cy="4109085"/>
            <wp:effectExtent l="0" t="0" r="0" b="5715"/>
            <wp:docPr id="1545202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024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2E68" w14:textId="20B6B2E7" w:rsidR="00B00826" w:rsidRDefault="00B00826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（4）</w:t>
      </w:r>
      <w:r w:rsidRPr="00B00826">
        <w:rPr>
          <w:rFonts w:ascii="微软雅黑" w:eastAsia="微软雅黑" w:hAnsi="微软雅黑" w:hint="eastAsia"/>
          <w:sz w:val="24"/>
          <w:szCs w:val="24"/>
        </w:rPr>
        <w:t>定义多对多关系</w:t>
      </w:r>
    </w:p>
    <w:p w14:paraId="613F3713" w14:textId="47646900" w:rsidR="00B00826" w:rsidRDefault="006900F6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21D0CC6" wp14:editId="0EC90FFE">
            <wp:extent cx="5278120" cy="3593465"/>
            <wp:effectExtent l="0" t="0" r="0" b="6985"/>
            <wp:docPr id="13917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51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FC68" w14:textId="4FB35FDD" w:rsidR="006900F6" w:rsidRDefault="006900F6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（5）</w:t>
      </w:r>
      <w:r w:rsidRPr="006900F6">
        <w:rPr>
          <w:rFonts w:ascii="微软雅黑" w:eastAsia="微软雅黑" w:hAnsi="微软雅黑" w:hint="eastAsia"/>
          <w:sz w:val="24"/>
          <w:szCs w:val="24"/>
        </w:rPr>
        <w:t>浏览多维数据集和多对多维度</w:t>
      </w:r>
    </w:p>
    <w:p w14:paraId="6DDFAC6F" w14:textId="6F0006E0" w:rsidR="006900F6" w:rsidRDefault="006900F6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4A5CD" wp14:editId="31BCE83D">
            <wp:extent cx="5278120" cy="3453765"/>
            <wp:effectExtent l="0" t="0" r="0" b="0"/>
            <wp:docPr id="1190139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97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7999" w14:textId="03D4FC54" w:rsidR="003A53D7" w:rsidRPr="003A53D7" w:rsidRDefault="003A53D7" w:rsidP="003A53D7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A53D7">
        <w:rPr>
          <w:rFonts w:ascii="微软雅黑" w:eastAsia="微软雅黑" w:hAnsi="微软雅黑" w:hint="eastAsia"/>
          <w:sz w:val="24"/>
          <w:szCs w:val="24"/>
        </w:rPr>
        <w:t>将“Internet 销售-销售额”度量值添加到数据窗格的数据区域。</w:t>
      </w:r>
    </w:p>
    <w:p w14:paraId="4E4B914E" w14:textId="07CAA2D2" w:rsidR="003A53D7" w:rsidRPr="003A53D7" w:rsidRDefault="003A53D7" w:rsidP="003A53D7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A53D7">
        <w:rPr>
          <w:rFonts w:ascii="微软雅黑" w:eastAsia="微软雅黑" w:hAnsi="微软雅黑" w:hint="eastAsia"/>
          <w:sz w:val="24"/>
          <w:szCs w:val="24"/>
        </w:rPr>
        <w:t>将“销售原因”维度的“销售原因”用户定义层次结构添加到数据窗格的行区域。</w:t>
      </w:r>
    </w:p>
    <w:p w14:paraId="45461647" w14:textId="44122963" w:rsidR="003A53D7" w:rsidRDefault="003A53D7" w:rsidP="003A53D7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A53D7">
        <w:rPr>
          <w:rFonts w:ascii="微软雅黑" w:eastAsia="微软雅黑" w:hAnsi="微软雅黑" w:hint="eastAsia"/>
          <w:sz w:val="24"/>
          <w:szCs w:val="24"/>
        </w:rPr>
        <w:t>在元数据窗格中，依次展开“客户”、“位置”、“客户所在地域”、“成员”、“所有客户”、“澳大利亚”，然后右键单击“Queensland”，再单击“添加到筛选器”。</w:t>
      </w:r>
    </w:p>
    <w:p w14:paraId="7E5AE6AC" w14:textId="15110A89" w:rsidR="003A53D7" w:rsidRDefault="003A53D7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CDF0CD" wp14:editId="0F91E2BD">
            <wp:extent cx="5278120" cy="4065905"/>
            <wp:effectExtent l="0" t="0" r="0" b="0"/>
            <wp:docPr id="131700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057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D9E3" w14:textId="59B43142" w:rsidR="003A53D7" w:rsidRPr="00F21585" w:rsidRDefault="003A53D7" w:rsidP="00B0082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D2A69C" wp14:editId="33BE6A69">
            <wp:extent cx="5278120" cy="3522345"/>
            <wp:effectExtent l="0" t="0" r="0" b="1905"/>
            <wp:docPr id="283943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437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364B" w14:textId="77777777" w:rsidR="00381445" w:rsidRDefault="0038144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81445">
        <w:rPr>
          <w:rFonts w:ascii="微软雅黑" w:eastAsia="微软雅黑" w:hAnsi="微软雅黑"/>
          <w:sz w:val="24"/>
          <w:szCs w:val="24"/>
        </w:rPr>
        <w:t xml:space="preserve"> </w:t>
      </w:r>
      <w:r w:rsidRPr="00381445">
        <w:rPr>
          <w:rFonts w:ascii="微软雅黑" w:eastAsia="微软雅黑" w:hAnsi="微软雅黑" w:hint="eastAsia"/>
          <w:sz w:val="24"/>
          <w:szCs w:val="24"/>
        </w:rPr>
        <w:t>如何定义度量值组中的维度粒度</w:t>
      </w:r>
    </w:p>
    <w:p w14:paraId="6922B160" w14:textId="49736E90" w:rsidR="002275D8" w:rsidRDefault="003A53D7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（1）</w:t>
      </w:r>
      <w:r w:rsidRPr="003A53D7">
        <w:rPr>
          <w:rFonts w:ascii="微软雅黑" w:eastAsia="微软雅黑" w:hAnsi="微软雅黑" w:hint="eastAsia"/>
          <w:sz w:val="24"/>
          <w:szCs w:val="24"/>
        </w:rPr>
        <w:t>添加表并定义“销售配额”度量值组</w:t>
      </w:r>
    </w:p>
    <w:p w14:paraId="38ED0B7D" w14:textId="4252DE58" w:rsidR="002275D8" w:rsidRDefault="00D800B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800B4">
        <w:rPr>
          <w:rFonts w:ascii="微软雅黑" w:eastAsia="微软雅黑" w:hAnsi="微软雅黑" w:hint="eastAsia"/>
          <w:sz w:val="24"/>
          <w:szCs w:val="24"/>
        </w:rPr>
        <w:t>右键单击“关系图组织程序”窗格中的任意位置，单击“新建关系图”，然后</w:t>
      </w:r>
      <w:r w:rsidRPr="00D800B4">
        <w:rPr>
          <w:rFonts w:ascii="微软雅黑" w:eastAsia="微软雅黑" w:hAnsi="微软雅黑" w:hint="eastAsia"/>
          <w:sz w:val="24"/>
          <w:szCs w:val="24"/>
        </w:rPr>
        <w:lastRenderedPageBreak/>
        <w:t>将</w:t>
      </w:r>
      <w:proofErr w:type="gramStart"/>
      <w:r w:rsidRPr="00D800B4">
        <w:rPr>
          <w:rFonts w:ascii="微软雅黑" w:eastAsia="微软雅黑" w:hAnsi="微软雅黑" w:hint="eastAsia"/>
          <w:sz w:val="24"/>
          <w:szCs w:val="24"/>
        </w:rPr>
        <w:t>该关系</w:t>
      </w:r>
      <w:proofErr w:type="gramEnd"/>
      <w:r w:rsidRPr="00D800B4">
        <w:rPr>
          <w:rFonts w:ascii="微软雅黑" w:eastAsia="微软雅黑" w:hAnsi="微软雅黑" w:hint="eastAsia"/>
          <w:sz w:val="24"/>
          <w:szCs w:val="24"/>
        </w:rPr>
        <w:t>图命名为“销售配额”</w:t>
      </w:r>
    </w:p>
    <w:p w14:paraId="75CAF5FC" w14:textId="128B5E8C" w:rsidR="00D800B4" w:rsidRDefault="00D800B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7B6D444" wp14:editId="0BF9D90C">
            <wp:extent cx="4600575" cy="4543425"/>
            <wp:effectExtent l="0" t="0" r="9525" b="9525"/>
            <wp:docPr id="1520328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287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0FB1" w14:textId="6C714103" w:rsidR="00D800B4" w:rsidRDefault="00D800B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FD7EFB3" wp14:editId="3AE3963A">
            <wp:extent cx="5278120" cy="3703955"/>
            <wp:effectExtent l="0" t="0" r="0" b="0"/>
            <wp:docPr id="62385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569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E51D" w14:textId="182A5AF1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30DE2">
        <w:rPr>
          <w:rFonts w:ascii="微软雅黑" w:eastAsia="微软雅黑" w:hAnsi="微软雅黑" w:hint="eastAsia"/>
          <w:sz w:val="24"/>
          <w:szCs w:val="24"/>
        </w:rPr>
        <w:lastRenderedPageBreak/>
        <w:t xml:space="preserve">检查 </w:t>
      </w:r>
      <w:proofErr w:type="spellStart"/>
      <w:r w:rsidRPr="00730DE2">
        <w:rPr>
          <w:rFonts w:ascii="微软雅黑" w:eastAsia="微软雅黑" w:hAnsi="微软雅黑" w:hint="eastAsia"/>
          <w:sz w:val="24"/>
          <w:szCs w:val="24"/>
        </w:rPr>
        <w:t>FactSalesQuota</w:t>
      </w:r>
      <w:proofErr w:type="spellEnd"/>
      <w:r w:rsidRPr="00730DE2">
        <w:rPr>
          <w:rFonts w:ascii="微软雅黑" w:eastAsia="微软雅黑" w:hAnsi="微软雅黑" w:hint="eastAsia"/>
          <w:sz w:val="24"/>
          <w:szCs w:val="24"/>
        </w:rPr>
        <w:t xml:space="preserve"> 表中的列，然后浏览此表中的数据。</w:t>
      </w:r>
    </w:p>
    <w:p w14:paraId="3AB188E3" w14:textId="6BA75ADB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E557142" wp14:editId="2E95E9DA">
            <wp:extent cx="5278120" cy="4018280"/>
            <wp:effectExtent l="0" t="0" r="0" b="1270"/>
            <wp:docPr id="1116348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480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9662" w14:textId="398101D6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30DE2">
        <w:rPr>
          <w:rFonts w:ascii="微软雅黑" w:eastAsia="微软雅黑" w:hAnsi="微软雅黑" w:hint="eastAsia"/>
          <w:sz w:val="24"/>
          <w:szCs w:val="24"/>
        </w:rPr>
        <w:t xml:space="preserve">右键单击“度量值”窗格中的任意位置，单击“新建度量值组”，再单击“新建度量值组”对话框中的 </w:t>
      </w:r>
      <w:proofErr w:type="spellStart"/>
      <w:r w:rsidRPr="00730DE2">
        <w:rPr>
          <w:rFonts w:ascii="微软雅黑" w:eastAsia="微软雅黑" w:hAnsi="微软雅黑" w:hint="eastAsia"/>
          <w:sz w:val="24"/>
          <w:szCs w:val="24"/>
        </w:rPr>
        <w:t>SalesQuotas</w:t>
      </w:r>
      <w:proofErr w:type="spellEnd"/>
      <w:r w:rsidRPr="00730DE2">
        <w:rPr>
          <w:rFonts w:ascii="微软雅黑" w:eastAsia="微软雅黑" w:hAnsi="微软雅黑" w:hint="eastAsia"/>
          <w:sz w:val="24"/>
          <w:szCs w:val="24"/>
        </w:rPr>
        <w:t>，然后单击“确定”</w:t>
      </w:r>
    </w:p>
    <w:p w14:paraId="45387203" w14:textId="77777777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</w:p>
    <w:p w14:paraId="054E70EA" w14:textId="48B5BC82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D98E5" wp14:editId="5BD6EE37">
            <wp:extent cx="5278120" cy="3628390"/>
            <wp:effectExtent l="0" t="0" r="0" b="0"/>
            <wp:docPr id="133705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57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A60" w14:textId="57F76F2D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A70FA66" wp14:editId="296D461F">
            <wp:extent cx="5278120" cy="2748280"/>
            <wp:effectExtent l="0" t="0" r="0" b="0"/>
            <wp:docPr id="147423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333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6A71" w14:textId="124184BC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8DDC89" wp14:editId="610097F5">
            <wp:extent cx="5278120" cy="2967355"/>
            <wp:effectExtent l="0" t="0" r="0" b="4445"/>
            <wp:docPr id="1698697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972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B1DC" w14:textId="6756E46B" w:rsidR="00730DE2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156E8">
        <w:rPr>
          <w:rFonts w:ascii="微软雅黑" w:eastAsia="微软雅黑" w:hAnsi="微软雅黑" w:hint="eastAsia"/>
          <w:sz w:val="24"/>
          <w:szCs w:val="24"/>
        </w:rPr>
        <w:t xml:space="preserve">在“新建度量值”对话框中，选择“用法”列表中的“非重复计数”，确保在“源表”列表中选中 </w:t>
      </w:r>
      <w:proofErr w:type="spellStart"/>
      <w:r w:rsidRPr="00A156E8">
        <w:rPr>
          <w:rFonts w:ascii="微软雅黑" w:eastAsia="微软雅黑" w:hAnsi="微软雅黑" w:hint="eastAsia"/>
          <w:sz w:val="24"/>
          <w:szCs w:val="24"/>
        </w:rPr>
        <w:t>SalesQuotas</w:t>
      </w:r>
      <w:proofErr w:type="spellEnd"/>
      <w:r w:rsidRPr="00A156E8">
        <w:rPr>
          <w:rFonts w:ascii="微软雅黑" w:eastAsia="微软雅黑" w:hAnsi="微软雅黑" w:hint="eastAsia"/>
          <w:sz w:val="24"/>
          <w:szCs w:val="24"/>
        </w:rPr>
        <w:t xml:space="preserve">，在“源列”列表中选中 </w:t>
      </w:r>
      <w:proofErr w:type="spellStart"/>
      <w:r w:rsidRPr="00A156E8">
        <w:rPr>
          <w:rFonts w:ascii="微软雅黑" w:eastAsia="微软雅黑" w:hAnsi="微软雅黑" w:hint="eastAsia"/>
          <w:sz w:val="24"/>
          <w:szCs w:val="24"/>
        </w:rPr>
        <w:t>EmployeeKey</w:t>
      </w:r>
      <w:proofErr w:type="spellEnd"/>
      <w:r w:rsidRPr="00A156E8">
        <w:rPr>
          <w:rFonts w:ascii="微软雅黑" w:eastAsia="微软雅黑" w:hAnsi="微软雅黑" w:hint="eastAsia"/>
          <w:sz w:val="24"/>
          <w:szCs w:val="24"/>
        </w:rPr>
        <w:t>，然后单击“确定”</w:t>
      </w:r>
    </w:p>
    <w:p w14:paraId="2252626F" w14:textId="0D06D263" w:rsidR="00730DE2" w:rsidRDefault="00730DE2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9C1CD72" wp14:editId="657FBF1D">
            <wp:extent cx="5278120" cy="4213225"/>
            <wp:effectExtent l="0" t="0" r="0" b="0"/>
            <wp:docPr id="1829041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411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4323" w14:textId="0762438C" w:rsidR="00A156E8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60A47" wp14:editId="0E24D126">
            <wp:extent cx="5278120" cy="3336290"/>
            <wp:effectExtent l="0" t="0" r="0" b="0"/>
            <wp:docPr id="94562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2F95" w14:textId="12C12FA9" w:rsidR="00A156E8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（2）</w:t>
      </w:r>
      <w:r w:rsidRPr="00A156E8">
        <w:rPr>
          <w:rFonts w:ascii="微软雅黑" w:eastAsia="微软雅黑" w:hAnsi="微软雅黑" w:hint="eastAsia"/>
          <w:sz w:val="24"/>
          <w:szCs w:val="24"/>
        </w:rPr>
        <w:t>在“销售配额度量值组”（按日期）中再次浏览度量值</w:t>
      </w:r>
    </w:p>
    <w:p w14:paraId="095719C3" w14:textId="4F503CCA" w:rsidR="00A156E8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438E97F" wp14:editId="5689BA32">
            <wp:extent cx="5278120" cy="3394710"/>
            <wp:effectExtent l="0" t="0" r="0" b="0"/>
            <wp:docPr id="178891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64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EFCA" w14:textId="467B5654" w:rsidR="00A156E8" w:rsidRPr="00A156E8" w:rsidRDefault="00A156E8" w:rsidP="00A156E8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156E8">
        <w:rPr>
          <w:rFonts w:ascii="微软雅黑" w:eastAsia="微软雅黑" w:hAnsi="微软雅黑" w:hint="eastAsia"/>
          <w:sz w:val="24"/>
          <w:szCs w:val="24"/>
        </w:rPr>
        <w:t>单击 Excel 快捷方式，然后单击“启用”。</w:t>
      </w:r>
    </w:p>
    <w:p w14:paraId="0813F999" w14:textId="1D6BAA92" w:rsidR="00A156E8" w:rsidRPr="00A156E8" w:rsidRDefault="00A156E8" w:rsidP="00A156E8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156E8">
        <w:rPr>
          <w:rFonts w:ascii="微软雅黑" w:eastAsia="微软雅黑" w:hAnsi="微软雅黑" w:hint="eastAsia"/>
          <w:sz w:val="24"/>
          <w:szCs w:val="24"/>
        </w:rPr>
        <w:t>在数据透视表字段列表中展开“销售配额”度量值组，然后将“销售额配额”度量值添加到“值”区域。</w:t>
      </w:r>
    </w:p>
    <w:p w14:paraId="5EFB62C1" w14:textId="015B0F6E" w:rsidR="00A156E8" w:rsidRDefault="00A156E8" w:rsidP="00A156E8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156E8">
        <w:rPr>
          <w:rFonts w:ascii="微软雅黑" w:eastAsia="微软雅黑" w:hAnsi="微软雅黑" w:hint="eastAsia"/>
          <w:sz w:val="24"/>
          <w:szCs w:val="24"/>
        </w:rPr>
        <w:t>展开“销售区域”维度，然后将“销售区域”用户定义层次结构添加到行标签</w:t>
      </w:r>
    </w:p>
    <w:p w14:paraId="791BB9DB" w14:textId="62D663DD" w:rsidR="00A156E8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C209F3" wp14:editId="130B7017">
            <wp:extent cx="5278120" cy="3254375"/>
            <wp:effectExtent l="0" t="0" r="0" b="3175"/>
            <wp:docPr id="21665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513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F498" w14:textId="02529428" w:rsidR="00B40D85" w:rsidRPr="00B40D85" w:rsidRDefault="00B40D85" w:rsidP="00B40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D85">
        <w:rPr>
          <w:rFonts w:ascii="微软雅黑" w:eastAsia="微软雅黑" w:hAnsi="微软雅黑" w:hint="eastAsia"/>
          <w:sz w:val="24"/>
          <w:szCs w:val="24"/>
        </w:rPr>
        <w:t>在数据透视表字段列表中，展开“日期”。</w:t>
      </w:r>
    </w:p>
    <w:p w14:paraId="4A1021F0" w14:textId="632E4D26" w:rsidR="00A156E8" w:rsidRDefault="00B40D85" w:rsidP="00B40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D85">
        <w:rPr>
          <w:rFonts w:ascii="微软雅黑" w:eastAsia="微软雅黑" w:hAnsi="微软雅黑" w:hint="eastAsia"/>
          <w:sz w:val="24"/>
          <w:szCs w:val="24"/>
        </w:rPr>
        <w:t xml:space="preserve">将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Date.Fiscal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 Date 用户层次结构拖到行标签</w:t>
      </w:r>
    </w:p>
    <w:p w14:paraId="6705092A" w14:textId="7F76FD94" w:rsidR="00A156E8" w:rsidRDefault="00A156E8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2EB23DC" wp14:editId="12791078">
            <wp:extent cx="5278120" cy="3420745"/>
            <wp:effectExtent l="0" t="0" r="0" b="8255"/>
            <wp:docPr id="294433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35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397" w14:textId="653B144F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86FAE9" wp14:editId="42C87847">
            <wp:extent cx="5278120" cy="3194050"/>
            <wp:effectExtent l="0" t="0" r="0" b="6350"/>
            <wp:docPr id="65131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152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22CB" w14:textId="0982F0B8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Pr="00B40D85">
        <w:rPr>
          <w:rFonts w:ascii="微软雅黑" w:eastAsia="微软雅黑" w:hAnsi="微软雅黑" w:hint="eastAsia"/>
          <w:sz w:val="24"/>
          <w:szCs w:val="24"/>
        </w:rPr>
        <w:t>定义“销售配额”度量值组的维度用法属性</w:t>
      </w:r>
    </w:p>
    <w:p w14:paraId="28A0DC7E" w14:textId="178FF0F6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D85">
        <w:rPr>
          <w:rFonts w:ascii="微软雅黑" w:eastAsia="微软雅黑" w:hAnsi="微软雅黑" w:hint="eastAsia"/>
          <w:sz w:val="24"/>
          <w:szCs w:val="24"/>
        </w:rPr>
        <w:t xml:space="preserve">打开“雇员”维度的维度设计器，右键单击“数据源视图”窗格中的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SalesTerritoryKey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>，然后单击“从列新建属性”</w:t>
      </w:r>
    </w:p>
    <w:p w14:paraId="77BE885C" w14:textId="697B6360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A039EF" wp14:editId="2E50B66E">
            <wp:extent cx="5278120" cy="4023995"/>
            <wp:effectExtent l="0" t="0" r="0" b="0"/>
            <wp:docPr id="370375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52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20E2" w14:textId="00D5953E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D85">
        <w:rPr>
          <w:rFonts w:ascii="微软雅黑" w:eastAsia="微软雅黑" w:hAnsi="微软雅黑" w:hint="eastAsia"/>
          <w:sz w:val="24"/>
          <w:szCs w:val="24"/>
        </w:rPr>
        <w:lastRenderedPageBreak/>
        <w:t xml:space="preserve">在“属性”窗格中，选择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SalesTerritoryKey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，然后在“属性”窗口中，将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AttributeHierarchyVisible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 属性设置为 False，将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AttributeHierarchyOptimizedState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 属性设置为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NotOptimized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，并将 </w:t>
      </w:r>
      <w:proofErr w:type="spellStart"/>
      <w:r w:rsidRPr="00B40D85">
        <w:rPr>
          <w:rFonts w:ascii="微软雅黑" w:eastAsia="微软雅黑" w:hAnsi="微软雅黑" w:hint="eastAsia"/>
          <w:sz w:val="24"/>
          <w:szCs w:val="24"/>
        </w:rPr>
        <w:t>AttributeHierarchyOrdered</w:t>
      </w:r>
      <w:proofErr w:type="spellEnd"/>
      <w:r w:rsidRPr="00B40D85">
        <w:rPr>
          <w:rFonts w:ascii="微软雅黑" w:eastAsia="微软雅黑" w:hAnsi="微软雅黑" w:hint="eastAsia"/>
          <w:sz w:val="24"/>
          <w:szCs w:val="24"/>
        </w:rPr>
        <w:t xml:space="preserve"> 属性设置为 False</w:t>
      </w:r>
    </w:p>
    <w:p w14:paraId="4495B7BF" w14:textId="73113601" w:rsidR="00B40D85" w:rsidRDefault="00B40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651BD86" wp14:editId="5419612E">
            <wp:extent cx="2855666" cy="2332425"/>
            <wp:effectExtent l="0" t="0" r="1905" b="0"/>
            <wp:docPr id="1231340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406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9750" cy="23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FDA" w14:textId="2A2F06B3" w:rsidR="00B40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920CCA1" wp14:editId="49C8B33A">
            <wp:extent cx="5278120" cy="3055620"/>
            <wp:effectExtent l="0" t="0" r="0" b="0"/>
            <wp:docPr id="1851276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62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292A" w14:textId="4EC321F4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单击“ 销售区域” 维度与“ 销售配额” 度量值组交集处的单元格，然后单击浏览按钮 (...) 。“ 定义关系 ”对话框随即打开。</w:t>
      </w:r>
    </w:p>
    <w:p w14:paraId="28B5EF48" w14:textId="1982ECCD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在“选择关系类型”列表中，选择“被引用的”。</w:t>
      </w:r>
    </w:p>
    <w:p w14:paraId="0A085733" w14:textId="0972F08C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在“中间维度”列表中，选择“雇员”。</w:t>
      </w:r>
    </w:p>
    <w:p w14:paraId="65F259EF" w14:textId="14FB5830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lastRenderedPageBreak/>
        <w:t>在“引用维度属性”列表中，选择“销售区域所属地区”。</w:t>
      </w:r>
    </w:p>
    <w:p w14:paraId="4FE4B2EF" w14:textId="1D710C8E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在“中间维度属性”列表中，选择“销售区域关键字”。</w:t>
      </w:r>
    </w:p>
    <w:p w14:paraId="4C00EBE7" w14:textId="6210AA7B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469220D" wp14:editId="2B58CB40">
            <wp:extent cx="5278120" cy="3558540"/>
            <wp:effectExtent l="0" t="0" r="0" b="3810"/>
            <wp:docPr id="256809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94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3A6A" w14:textId="16D965E3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D2672FC" wp14:editId="306FB99E">
            <wp:extent cx="5278120" cy="3216275"/>
            <wp:effectExtent l="0" t="0" r="0" b="3175"/>
            <wp:docPr id="1046839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396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3A96" w14:textId="2DE84FC8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删除“日期”多维</w:t>
      </w:r>
      <w:proofErr w:type="gramStart"/>
      <w:r w:rsidRPr="00E31D85">
        <w:rPr>
          <w:rFonts w:ascii="微软雅黑" w:eastAsia="微软雅黑" w:hAnsi="微软雅黑" w:hint="eastAsia"/>
          <w:sz w:val="24"/>
          <w:szCs w:val="24"/>
        </w:rPr>
        <w:t>数据集维度</w:t>
      </w:r>
      <w:proofErr w:type="gramEnd"/>
    </w:p>
    <w:p w14:paraId="12291C39" w14:textId="0219E43D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5A5A4" wp14:editId="7BD72F06">
            <wp:extent cx="5278120" cy="5267325"/>
            <wp:effectExtent l="0" t="0" r="0" b="9525"/>
            <wp:docPr id="382615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54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2E67" w14:textId="7A84E0AA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单击“销售配额”度量值组与“日期”维度交集处单元格中的 (...) 浏览按钮。</w:t>
      </w:r>
    </w:p>
    <w:p w14:paraId="7721FB5C" w14:textId="541D1393" w:rsidR="00E31D85" w:rsidRP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在“定义关系”对话框中，选择“选择关系类型”列表中的“常规”。</w:t>
      </w:r>
    </w:p>
    <w:p w14:paraId="5145E552" w14:textId="0395F16D" w:rsid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>在“粒度属性”列表中，选择“日历季度”</w:t>
      </w:r>
      <w:r>
        <w:rPr>
          <w:rFonts w:ascii="微软雅黑" w:eastAsia="微软雅黑" w:hAnsi="微软雅黑" w:hint="eastAsia"/>
          <w:sz w:val="24"/>
          <w:szCs w:val="24"/>
        </w:rPr>
        <w:t>。</w:t>
      </w:r>
    </w:p>
    <w:p w14:paraId="19D863EA" w14:textId="7AD913E2" w:rsid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31D85">
        <w:rPr>
          <w:rFonts w:ascii="微软雅黑" w:eastAsia="微软雅黑" w:hAnsi="微软雅黑" w:hint="eastAsia"/>
          <w:sz w:val="24"/>
          <w:szCs w:val="24"/>
        </w:rPr>
        <w:t xml:space="preserve">在“定义关系”对话框的“关系”区域中，将“日期”多维数据集维度下面表中的 </w:t>
      </w:r>
      <w:proofErr w:type="spellStart"/>
      <w:r w:rsidRPr="00E31D85">
        <w:rPr>
          <w:rFonts w:ascii="微软雅黑" w:eastAsia="微软雅黑" w:hAnsi="微软雅黑" w:hint="eastAsia"/>
          <w:sz w:val="24"/>
          <w:szCs w:val="24"/>
        </w:rPr>
        <w:t>CalendarYear</w:t>
      </w:r>
      <w:proofErr w:type="spellEnd"/>
      <w:r w:rsidRPr="00E31D85">
        <w:rPr>
          <w:rFonts w:ascii="微软雅黑" w:eastAsia="微软雅黑" w:hAnsi="微软雅黑" w:hint="eastAsia"/>
          <w:sz w:val="24"/>
          <w:szCs w:val="24"/>
        </w:rPr>
        <w:t xml:space="preserve"> 和 </w:t>
      </w:r>
      <w:proofErr w:type="spellStart"/>
      <w:r w:rsidRPr="00E31D85">
        <w:rPr>
          <w:rFonts w:ascii="微软雅黑" w:eastAsia="微软雅黑" w:hAnsi="微软雅黑" w:hint="eastAsia"/>
          <w:sz w:val="24"/>
          <w:szCs w:val="24"/>
        </w:rPr>
        <w:t>CalendarQuarter</w:t>
      </w:r>
      <w:proofErr w:type="spellEnd"/>
      <w:r w:rsidRPr="00E31D85">
        <w:rPr>
          <w:rFonts w:ascii="微软雅黑" w:eastAsia="微软雅黑" w:hAnsi="微软雅黑" w:hint="eastAsia"/>
          <w:sz w:val="24"/>
          <w:szCs w:val="24"/>
        </w:rPr>
        <w:t xml:space="preserve"> 维度列链接到“销售配额”度量值组下面表中的 </w:t>
      </w:r>
      <w:proofErr w:type="spellStart"/>
      <w:r w:rsidRPr="00E31D85">
        <w:rPr>
          <w:rFonts w:ascii="微软雅黑" w:eastAsia="微软雅黑" w:hAnsi="微软雅黑" w:hint="eastAsia"/>
          <w:sz w:val="24"/>
          <w:szCs w:val="24"/>
        </w:rPr>
        <w:t>CalendarYear</w:t>
      </w:r>
      <w:proofErr w:type="spellEnd"/>
      <w:r w:rsidRPr="00E31D85">
        <w:rPr>
          <w:rFonts w:ascii="微软雅黑" w:eastAsia="微软雅黑" w:hAnsi="微软雅黑" w:hint="eastAsia"/>
          <w:sz w:val="24"/>
          <w:szCs w:val="24"/>
        </w:rPr>
        <w:t xml:space="preserve"> 和 </w:t>
      </w:r>
      <w:proofErr w:type="spellStart"/>
      <w:r w:rsidRPr="00E31D85">
        <w:rPr>
          <w:rFonts w:ascii="微软雅黑" w:eastAsia="微软雅黑" w:hAnsi="微软雅黑" w:hint="eastAsia"/>
          <w:sz w:val="24"/>
          <w:szCs w:val="24"/>
        </w:rPr>
        <w:t>CalendarQuarter</w:t>
      </w:r>
      <w:proofErr w:type="spellEnd"/>
      <w:r w:rsidRPr="00E31D85">
        <w:rPr>
          <w:rFonts w:ascii="微软雅黑" w:eastAsia="微软雅黑" w:hAnsi="微软雅黑" w:hint="eastAsia"/>
          <w:sz w:val="24"/>
          <w:szCs w:val="24"/>
        </w:rPr>
        <w:t xml:space="preserve"> 列，然后单击“确定”。</w:t>
      </w:r>
    </w:p>
    <w:p w14:paraId="7378D583" w14:textId="0AB48241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F5A76B" wp14:editId="570FE47B">
            <wp:extent cx="5278120" cy="3563620"/>
            <wp:effectExtent l="0" t="0" r="0" b="0"/>
            <wp:docPr id="1390531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1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5DB5" w14:textId="1627D385" w:rsidR="00E31D85" w:rsidRDefault="00E31D8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0EA57C8" wp14:editId="63C4FF43">
            <wp:extent cx="5278120" cy="3333750"/>
            <wp:effectExtent l="0" t="0" r="0" b="0"/>
            <wp:docPr id="155094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484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F854" w14:textId="61792E94" w:rsid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（4）</w:t>
      </w:r>
      <w:r w:rsidRPr="00E31D85">
        <w:rPr>
          <w:rFonts w:ascii="微软雅黑" w:eastAsia="微软雅黑" w:hAnsi="微软雅黑" w:hint="eastAsia"/>
          <w:sz w:val="24"/>
          <w:szCs w:val="24"/>
        </w:rPr>
        <w:t>定义“日期”维度中“日历季度”属性和其他维度属性之间的属性关系</w:t>
      </w:r>
    </w:p>
    <w:p w14:paraId="004C9812" w14:textId="74BA07F9" w:rsidR="00E31D85" w:rsidRDefault="00E31D85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0DB70" wp14:editId="5A585AE5">
            <wp:extent cx="5278120" cy="4457700"/>
            <wp:effectExtent l="0" t="0" r="0" b="0"/>
            <wp:docPr id="93084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493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2AC9" w14:textId="615F282A" w:rsidR="00B25B72" w:rsidRDefault="00B25B72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A94CF91" wp14:editId="24966907">
            <wp:extent cx="5278120" cy="4041140"/>
            <wp:effectExtent l="0" t="0" r="0" b="0"/>
            <wp:docPr id="1770821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214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157C" w14:textId="2A9546F2" w:rsidR="00B25B72" w:rsidRDefault="00B25B72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（5）</w:t>
      </w:r>
      <w:r w:rsidRPr="00B25B72">
        <w:rPr>
          <w:rFonts w:ascii="微软雅黑" w:eastAsia="微软雅黑" w:hAnsi="微软雅黑" w:hint="eastAsia"/>
          <w:sz w:val="24"/>
          <w:szCs w:val="24"/>
        </w:rPr>
        <w:t>按日期浏览“销售配额”度量值组中的度量值</w:t>
      </w:r>
    </w:p>
    <w:p w14:paraId="1F1B175F" w14:textId="753C105E" w:rsidR="00B25B72" w:rsidRDefault="00B25B72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C4CD173" wp14:editId="79D4D5CE">
            <wp:extent cx="5278120" cy="3977005"/>
            <wp:effectExtent l="0" t="0" r="0" b="4445"/>
            <wp:docPr id="98134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432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B98" w14:textId="3CB684B6" w:rsidR="00B25B72" w:rsidRPr="00E31D85" w:rsidRDefault="00B25B72" w:rsidP="00E31D8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0E008D" wp14:editId="6EF3E352">
            <wp:extent cx="5278120" cy="3406140"/>
            <wp:effectExtent l="0" t="0" r="0" b="3810"/>
            <wp:docPr id="1045370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04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3756" w14:textId="7DDDD97F" w:rsidR="00252F7C" w:rsidRDefault="00381445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81445">
        <w:rPr>
          <w:rFonts w:ascii="微软雅黑" w:eastAsia="微软雅黑" w:hAnsi="微软雅黑"/>
          <w:sz w:val="24"/>
          <w:szCs w:val="24"/>
        </w:rPr>
        <w:t xml:space="preserve"> </w:t>
      </w:r>
      <w:r w:rsidRPr="00381445">
        <w:rPr>
          <w:rFonts w:ascii="微软雅黑" w:eastAsia="微软雅黑" w:hAnsi="微软雅黑" w:hint="eastAsia"/>
          <w:sz w:val="24"/>
          <w:szCs w:val="24"/>
        </w:rPr>
        <w:t>如何利用</w:t>
      </w:r>
      <w:r w:rsidRPr="00381445">
        <w:rPr>
          <w:rFonts w:ascii="微软雅黑" w:eastAsia="微软雅黑" w:hAnsi="微软雅黑"/>
          <w:sz w:val="24"/>
          <w:szCs w:val="24"/>
        </w:rPr>
        <w:t xml:space="preserve"> MDX </w:t>
      </w:r>
      <w:r w:rsidRPr="00381445">
        <w:rPr>
          <w:rFonts w:ascii="微软雅黑" w:eastAsia="微软雅黑" w:hAnsi="微软雅黑" w:hint="eastAsia"/>
          <w:sz w:val="24"/>
          <w:szCs w:val="24"/>
        </w:rPr>
        <w:t>定义计算，，包括定义计算成员和命名集</w:t>
      </w:r>
    </w:p>
    <w:p w14:paraId="7840E409" w14:textId="77777777" w:rsidR="00343D6D" w:rsidRPr="00343D6D" w:rsidRDefault="00343D6D" w:rsidP="00343D6D">
      <w:pPr>
        <w:ind w:left="284"/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343D6D">
        <w:rPr>
          <w:rFonts w:ascii="微软雅黑" w:eastAsia="微软雅黑" w:hAnsi="微软雅黑"/>
          <w:b/>
          <w:bCs/>
          <w:sz w:val="24"/>
          <w:szCs w:val="24"/>
        </w:rPr>
        <w:t>定义计算成员</w:t>
      </w:r>
    </w:p>
    <w:p w14:paraId="689BB8F1" w14:textId="5378B9F2" w:rsidR="00343D6D" w:rsidRDefault="00343D6D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（1）</w:t>
      </w:r>
      <w:r w:rsidRPr="00343D6D">
        <w:rPr>
          <w:rFonts w:ascii="微软雅黑" w:eastAsia="微软雅黑" w:hAnsi="微软雅黑" w:hint="eastAsia"/>
          <w:sz w:val="24"/>
          <w:szCs w:val="24"/>
        </w:rPr>
        <w:t>定义聚合物理度量值的计算</w:t>
      </w:r>
    </w:p>
    <w:p w14:paraId="7B8A5B4B" w14:textId="363CF8B1" w:rsidR="00343D6D" w:rsidRDefault="00B25B49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C1D6FF9" wp14:editId="435F510B">
            <wp:extent cx="5278120" cy="3922395"/>
            <wp:effectExtent l="0" t="0" r="0" b="1905"/>
            <wp:docPr id="1065496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68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C4B7" w14:textId="7A9349AC" w:rsidR="00B25B49" w:rsidRDefault="00B25B49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E4F5B" wp14:editId="30901475">
            <wp:extent cx="5278120" cy="4483100"/>
            <wp:effectExtent l="0" t="0" r="0" b="0"/>
            <wp:docPr id="1324937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377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2E4A" w14:textId="32ABC6BD" w:rsidR="00FB6CAE" w:rsidRDefault="00FB6CAE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2F412C9" wp14:editId="769B40CF">
            <wp:extent cx="5278120" cy="4184650"/>
            <wp:effectExtent l="0" t="0" r="0" b="6350"/>
            <wp:docPr id="132663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361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C857" w14:textId="2A766EAE" w:rsidR="00FB6CAE" w:rsidRDefault="00FB6CAE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（2）</w:t>
      </w:r>
      <w:r w:rsidRPr="00FB6CAE">
        <w:rPr>
          <w:rFonts w:ascii="微软雅黑" w:eastAsia="微软雅黑" w:hAnsi="微软雅黑" w:hint="eastAsia"/>
          <w:sz w:val="24"/>
          <w:szCs w:val="24"/>
        </w:rPr>
        <w:t>定义毛利润率计算</w:t>
      </w:r>
    </w:p>
    <w:p w14:paraId="61FB34BC" w14:textId="2C4B8654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86D136A" wp14:editId="3970F007">
            <wp:extent cx="5278120" cy="4216400"/>
            <wp:effectExtent l="0" t="0" r="0" b="0"/>
            <wp:docPr id="1542623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231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6938" w14:textId="238D66AD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8D2F8" wp14:editId="43BE8758">
            <wp:extent cx="5278120" cy="4111625"/>
            <wp:effectExtent l="0" t="0" r="0" b="3175"/>
            <wp:docPr id="23048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87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8D81" w14:textId="3338086E" w:rsidR="006E2FF4" w:rsidRPr="006E2FF4" w:rsidRDefault="006E2FF4" w:rsidP="006E2FF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E2FF4">
        <w:rPr>
          <w:rFonts w:ascii="微软雅黑" w:eastAsia="微软雅黑" w:hAnsi="微软雅黑" w:hint="eastAsia"/>
          <w:sz w:val="24"/>
          <w:szCs w:val="24"/>
        </w:rPr>
        <w:t>在“计算”选项卡的工具栏上，单击“脚本视图”，然后检查刚才添加到计算脚本中的三个计算。</w:t>
      </w:r>
    </w:p>
    <w:p w14:paraId="72D43752" w14:textId="7D8D5D0F" w:rsidR="006E2FF4" w:rsidRDefault="006E2FF4" w:rsidP="006E2FF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E2FF4">
        <w:rPr>
          <w:rFonts w:ascii="微软雅黑" w:eastAsia="微软雅黑" w:hAnsi="微软雅黑" w:hint="eastAsia"/>
          <w:sz w:val="24"/>
          <w:szCs w:val="24"/>
        </w:rPr>
        <w:t>在计算脚本中紧接 [Internet GPM] 计算之前添加一行，然后在脚本中独立的一行上添加以下文本：</w:t>
      </w:r>
    </w:p>
    <w:p w14:paraId="57FC6552" w14:textId="18C3A0FF" w:rsidR="006E2FF4" w:rsidRDefault="006E2FF4" w:rsidP="006E2FF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E2FF4">
        <w:rPr>
          <w:rFonts w:ascii="微软雅黑" w:eastAsia="微软雅黑" w:hAnsi="微软雅黑"/>
          <w:sz w:val="24"/>
          <w:szCs w:val="24"/>
        </w:rPr>
        <w:t>/* Calculations to calculate gross profit margin */</w:t>
      </w:r>
    </w:p>
    <w:p w14:paraId="0703A37D" w14:textId="71884F87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5FF2E5" wp14:editId="3D52F582">
            <wp:extent cx="5278120" cy="4430395"/>
            <wp:effectExtent l="0" t="0" r="0" b="8255"/>
            <wp:docPr id="69295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44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9771" w14:textId="72355D5D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（3）</w:t>
      </w:r>
      <w:r w:rsidRPr="006E2FF4">
        <w:rPr>
          <w:rFonts w:ascii="微软雅黑" w:eastAsia="微软雅黑" w:hAnsi="微软雅黑" w:hint="eastAsia"/>
          <w:sz w:val="24"/>
          <w:szCs w:val="24"/>
        </w:rPr>
        <w:t>定义总计计算的百分比</w:t>
      </w:r>
    </w:p>
    <w:p w14:paraId="68B3EBB1" w14:textId="4DEC9936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BE86FC" wp14:editId="37F81AE7">
            <wp:extent cx="5278120" cy="4329430"/>
            <wp:effectExtent l="0" t="0" r="0" b="0"/>
            <wp:docPr id="1688003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039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3DA" w14:textId="355B92A9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16288D" wp14:editId="6E216BEA">
            <wp:extent cx="5278120" cy="4453890"/>
            <wp:effectExtent l="0" t="0" r="0" b="3810"/>
            <wp:docPr id="1190517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17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D418" w14:textId="6E7614D7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（4）</w:t>
      </w:r>
      <w:r w:rsidRPr="006E2FF4">
        <w:rPr>
          <w:rFonts w:ascii="微软雅黑" w:eastAsia="微软雅黑" w:hAnsi="微软雅黑" w:hint="eastAsia"/>
          <w:sz w:val="24"/>
          <w:szCs w:val="24"/>
        </w:rPr>
        <w:t>浏览新计算成员</w:t>
      </w:r>
    </w:p>
    <w:p w14:paraId="017B550A" w14:textId="5DE179A2" w:rsidR="006E2FF4" w:rsidRDefault="006E2FF4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041B50" wp14:editId="20E5C127">
            <wp:extent cx="5278120" cy="4047490"/>
            <wp:effectExtent l="0" t="0" r="0" b="0"/>
            <wp:docPr id="1640750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509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BA4C" w14:textId="0301606E" w:rsidR="0060634E" w:rsidRDefault="0060634E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0634E">
        <w:rPr>
          <w:rFonts w:ascii="微软雅黑" w:eastAsia="微软雅黑" w:hAnsi="微软雅黑" w:hint="eastAsia"/>
          <w:sz w:val="24"/>
          <w:szCs w:val="24"/>
        </w:rPr>
        <w:t>将“Total Sales Amount”拖到“值”区域中，然后检查结果</w:t>
      </w:r>
    </w:p>
    <w:p w14:paraId="6B244ACB" w14:textId="558CC1F3" w:rsidR="0060634E" w:rsidRDefault="0060634E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3F96670" wp14:editId="68732B09">
            <wp:extent cx="5278120" cy="3170555"/>
            <wp:effectExtent l="0" t="0" r="0" b="0"/>
            <wp:docPr id="122794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486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8AB" w14:textId="557852F9" w:rsidR="0060634E" w:rsidRDefault="0060634E" w:rsidP="0038144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可以发现</w:t>
      </w:r>
      <w:r w:rsidRPr="0060634E">
        <w:rPr>
          <w:rFonts w:ascii="微软雅黑" w:eastAsia="微软雅黑" w:hAnsi="微软雅黑" w:hint="eastAsia"/>
          <w:sz w:val="24"/>
          <w:szCs w:val="24"/>
        </w:rPr>
        <w:t>“Total Sales Amount”度量值是“Internet Sales-Sales Amount”度量值与“Reseller Sales-Sales Amount”度量值之</w:t>
      </w:r>
      <w:proofErr w:type="gramStart"/>
      <w:r w:rsidRPr="0060634E">
        <w:rPr>
          <w:rFonts w:ascii="微软雅黑" w:eastAsia="微软雅黑" w:hAnsi="微软雅黑" w:hint="eastAsia"/>
          <w:sz w:val="24"/>
          <w:szCs w:val="24"/>
        </w:rPr>
        <w:t>和</w:t>
      </w:r>
      <w:proofErr w:type="gramEnd"/>
    </w:p>
    <w:p w14:paraId="42ECB451" w14:textId="7274A4D2" w:rsidR="008A03EE" w:rsidRPr="008A03EE" w:rsidRDefault="008A03EE" w:rsidP="008A03EE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8A03EE"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 wp14:anchorId="327A079B" wp14:editId="4A9D08E5">
            <wp:extent cx="5278120" cy="2854960"/>
            <wp:effectExtent l="0" t="0" r="0" b="2540"/>
            <wp:docPr id="1873010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4D6A" w14:textId="75039F23" w:rsidR="008A03EE" w:rsidRDefault="008A03EE" w:rsidP="008A03EE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8A03EE"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0E829722" wp14:editId="7D7D4A6C">
            <wp:extent cx="5278120" cy="2854960"/>
            <wp:effectExtent l="0" t="0" r="0" b="2540"/>
            <wp:docPr id="2040655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0099" w14:textId="77777777" w:rsidR="00313D04" w:rsidRDefault="00A937AA" w:rsidP="00313D04">
      <w:pPr>
        <w:ind w:left="284"/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A937AA">
        <w:rPr>
          <w:rFonts w:ascii="微软雅黑" w:eastAsia="微软雅黑" w:hAnsi="微软雅黑"/>
          <w:b/>
          <w:bCs/>
          <w:sz w:val="24"/>
          <w:szCs w:val="24"/>
        </w:rPr>
        <w:t>定义命名集</w:t>
      </w:r>
    </w:p>
    <w:p w14:paraId="7E9D0675" w14:textId="3F8288F9" w:rsidR="00313D04" w:rsidRDefault="00313D0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313D04">
        <w:rPr>
          <w:rFonts w:ascii="微软雅黑" w:eastAsia="微软雅黑" w:hAnsi="微软雅黑" w:hint="eastAsia"/>
          <w:sz w:val="24"/>
          <w:szCs w:val="24"/>
        </w:rPr>
        <w:t>（1）</w:t>
      </w:r>
      <w:r w:rsidR="00A937AA" w:rsidRPr="00313D04">
        <w:rPr>
          <w:rFonts w:ascii="微软雅黑" w:eastAsia="微软雅黑" w:hAnsi="微软雅黑" w:hint="eastAsia"/>
          <w:sz w:val="24"/>
          <w:szCs w:val="24"/>
        </w:rPr>
        <w:t>定义“核心产品”命名集</w:t>
      </w:r>
    </w:p>
    <w:p w14:paraId="6385BC70" w14:textId="234DED20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在“名称”框中，将新命名集的名称更改为“[核心产品]</w:t>
      </w:r>
    </w:p>
    <w:p w14:paraId="20FFDA7C" w14:textId="5DE20929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在“计算工具”窗格中的“元数据”选项卡上，依次展开“产品”、“类别”、“成员”和“所有产品”</w:t>
      </w:r>
    </w:p>
    <w:p w14:paraId="1418EE45" w14:textId="0DAC0D9D" w:rsidR="00C83564" w:rsidRPr="00C83564" w:rsidRDefault="00C83564" w:rsidP="00313D0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将“自行车”拖到“表达式”框中</w:t>
      </w:r>
    </w:p>
    <w:p w14:paraId="54D11887" w14:textId="11B03B62" w:rsidR="00313D04" w:rsidRPr="00313D04" w:rsidRDefault="00C83564" w:rsidP="00313D04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2CA36" wp14:editId="2AE1A1D1">
            <wp:extent cx="5278120" cy="4072890"/>
            <wp:effectExtent l="0" t="0" r="0" b="3810"/>
            <wp:docPr id="125185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50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35E" w14:textId="2228C20F" w:rsidR="00313D04" w:rsidRDefault="00313D0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313D04">
        <w:rPr>
          <w:rFonts w:ascii="微软雅黑" w:eastAsia="微软雅黑" w:hAnsi="微软雅黑" w:hint="eastAsia"/>
          <w:sz w:val="24"/>
          <w:szCs w:val="24"/>
        </w:rPr>
        <w:t>（2）</w:t>
      </w:r>
      <w:r w:rsidR="00C83564" w:rsidRPr="00C83564">
        <w:rPr>
          <w:rFonts w:ascii="微软雅黑" w:eastAsia="微软雅黑" w:hAnsi="微软雅黑" w:hint="eastAsia"/>
          <w:sz w:val="24"/>
          <w:szCs w:val="24"/>
        </w:rPr>
        <w:t>定义“大型分销商”命名集</w:t>
      </w:r>
    </w:p>
    <w:p w14:paraId="53CC57D5" w14:textId="3619B1CC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2C6A6BE" wp14:editId="7BB846BC">
            <wp:extent cx="5278120" cy="3808095"/>
            <wp:effectExtent l="0" t="0" r="0" b="1905"/>
            <wp:docPr id="1914325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2534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147C" w14:textId="2EED9033" w:rsidR="00C83564" w:rsidRDefault="00C83564" w:rsidP="00313D0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在计算脚本中紧靠第一个 CREATE SET 命令之前添加新行，然后在脚本中独</w:t>
      </w:r>
      <w:r w:rsidRPr="00C83564">
        <w:rPr>
          <w:rFonts w:ascii="微软雅黑" w:eastAsia="微软雅黑" w:hAnsi="微软雅黑" w:hint="eastAsia"/>
          <w:sz w:val="24"/>
          <w:szCs w:val="24"/>
        </w:rPr>
        <w:lastRenderedPageBreak/>
        <w:t>立的行上添加以下文本：</w:t>
      </w:r>
      <w:r w:rsidRPr="00C83564">
        <w:rPr>
          <w:rFonts w:ascii="微软雅黑" w:eastAsia="微软雅黑" w:hAnsi="微软雅黑"/>
          <w:sz w:val="24"/>
          <w:szCs w:val="24"/>
        </w:rPr>
        <w:t>/* named sets */</w:t>
      </w:r>
    </w:p>
    <w:p w14:paraId="7DD4BF6F" w14:textId="384182AF" w:rsidR="00C83564" w:rsidRPr="00313D04" w:rsidRDefault="00C83564" w:rsidP="00313D04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43F568E" wp14:editId="3467FAEA">
            <wp:extent cx="5278120" cy="4028440"/>
            <wp:effectExtent l="0" t="0" r="0" b="0"/>
            <wp:docPr id="138749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21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EC78" w14:textId="4262D902" w:rsidR="00313D04" w:rsidRDefault="00313D0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313D04">
        <w:rPr>
          <w:rFonts w:ascii="微软雅黑" w:eastAsia="微软雅黑" w:hAnsi="微软雅黑" w:hint="eastAsia"/>
          <w:sz w:val="24"/>
          <w:szCs w:val="24"/>
        </w:rPr>
        <w:t>（3）</w:t>
      </w:r>
      <w:r w:rsidR="00C83564" w:rsidRPr="00C83564">
        <w:rPr>
          <w:rFonts w:ascii="微软雅黑" w:eastAsia="微软雅黑" w:hAnsi="微软雅黑" w:hint="eastAsia"/>
          <w:sz w:val="24"/>
          <w:szCs w:val="24"/>
        </w:rPr>
        <w:t>使用新的命名集浏览多维数据集</w:t>
      </w:r>
    </w:p>
    <w:p w14:paraId="3B60F60E" w14:textId="64F914E6" w:rsidR="00C83564" w:rsidRPr="00C83564" w:rsidRDefault="00C83564" w:rsidP="00C8356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将“分销商销售-销售额”度量值添加到数据区域。</w:t>
      </w:r>
    </w:p>
    <w:p w14:paraId="65E29E60" w14:textId="11CC4829" w:rsidR="00C83564" w:rsidRDefault="00C83564" w:rsidP="00C83564">
      <w:pPr>
        <w:ind w:left="284"/>
        <w:rPr>
          <w:rFonts w:ascii="微软雅黑" w:eastAsia="微软雅黑" w:hAnsi="微软雅黑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展开“产品”维度，然后将“类别”和“子类别”添加到行区域中，如下图所示</w:t>
      </w:r>
    </w:p>
    <w:p w14:paraId="33DB9ADA" w14:textId="4FE49913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D1565B" wp14:editId="2D2D0E23">
            <wp:extent cx="5278120" cy="3504565"/>
            <wp:effectExtent l="0" t="0" r="0" b="635"/>
            <wp:docPr id="1785249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495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5082" w14:textId="53928475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在“元数据”窗格的“产品”维度中，将“核心产品”拖到</w:t>
      </w:r>
      <w:proofErr w:type="gramStart"/>
      <w:r w:rsidRPr="00C83564">
        <w:rPr>
          <w:rFonts w:ascii="微软雅黑" w:eastAsia="微软雅黑" w:hAnsi="微软雅黑" w:hint="eastAsia"/>
          <w:sz w:val="24"/>
          <w:szCs w:val="24"/>
        </w:rPr>
        <w:t>筛选器</w:t>
      </w:r>
      <w:proofErr w:type="gramEnd"/>
      <w:r w:rsidRPr="00C83564">
        <w:rPr>
          <w:rFonts w:ascii="微软雅黑" w:eastAsia="微软雅黑" w:hAnsi="微软雅黑" w:hint="eastAsia"/>
          <w:sz w:val="24"/>
          <w:szCs w:val="24"/>
        </w:rPr>
        <w:t>区域</w:t>
      </w:r>
    </w:p>
    <w:p w14:paraId="7A4A585C" w14:textId="75A4CCA6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E4BEB46" wp14:editId="4E8574DA">
            <wp:extent cx="5278120" cy="3820160"/>
            <wp:effectExtent l="0" t="0" r="0" b="8890"/>
            <wp:docPr id="251959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5991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B1BB" w14:textId="2CD188E3" w:rsidR="00C83564" w:rsidRDefault="00C83564" w:rsidP="00313D04">
      <w:pPr>
        <w:ind w:left="284"/>
        <w:rPr>
          <w:rFonts w:ascii="微软雅黑" w:eastAsia="微软雅黑" w:hAnsi="微软雅黑"/>
          <w:sz w:val="24"/>
          <w:szCs w:val="24"/>
        </w:rPr>
      </w:pPr>
      <w:r w:rsidRPr="00C83564">
        <w:rPr>
          <w:rFonts w:ascii="微软雅黑" w:eastAsia="微软雅黑" w:hAnsi="微软雅黑" w:hint="eastAsia"/>
          <w:sz w:val="24"/>
          <w:szCs w:val="24"/>
        </w:rPr>
        <w:t>在“元数据”窗格中，展开“分销商”，将“大型分销商”添加到</w:t>
      </w:r>
      <w:proofErr w:type="gramStart"/>
      <w:r w:rsidRPr="00C83564">
        <w:rPr>
          <w:rFonts w:ascii="微软雅黑" w:eastAsia="微软雅黑" w:hAnsi="微软雅黑" w:hint="eastAsia"/>
          <w:sz w:val="24"/>
          <w:szCs w:val="24"/>
        </w:rPr>
        <w:t>筛选器</w:t>
      </w:r>
      <w:proofErr w:type="gramEnd"/>
      <w:r w:rsidRPr="00C83564">
        <w:rPr>
          <w:rFonts w:ascii="微软雅黑" w:eastAsia="微软雅黑" w:hAnsi="微软雅黑" w:hint="eastAsia"/>
          <w:sz w:val="24"/>
          <w:szCs w:val="24"/>
        </w:rPr>
        <w:t>区域</w:t>
      </w:r>
    </w:p>
    <w:p w14:paraId="09AEE34E" w14:textId="4ACB6C62" w:rsidR="00C83564" w:rsidRPr="00313D04" w:rsidRDefault="00C83564" w:rsidP="00313D04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9D7B8" wp14:editId="6AB1C301">
            <wp:extent cx="5278120" cy="4029075"/>
            <wp:effectExtent l="0" t="0" r="0" b="9525"/>
            <wp:docPr id="2018491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17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C44C" w14:textId="47BD4086" w:rsidR="00C471BA" w:rsidRPr="00751B09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实验总结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(</w:t>
      </w:r>
      <w:r>
        <w:rPr>
          <w:rFonts w:ascii="微软雅黑" w:eastAsia="微软雅黑" w:hAnsi="微软雅黑" w:hint="eastAsia"/>
          <w:sz w:val="30"/>
          <w:szCs w:val="30"/>
        </w:rPr>
        <w:t>完成的工作、对实验的认识、遇到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的问题及解决</w:t>
      </w:r>
      <w:r w:rsidR="00144FAF">
        <w:rPr>
          <w:rFonts w:ascii="微软雅黑" w:eastAsia="微软雅黑" w:hAnsi="微软雅黑" w:hint="eastAsia"/>
          <w:sz w:val="30"/>
          <w:szCs w:val="30"/>
        </w:rPr>
        <w:t>方法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)</w:t>
      </w:r>
    </w:p>
    <w:p w14:paraId="08F099B4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完成的工作：</w:t>
      </w:r>
    </w:p>
    <w:p w14:paraId="114536EE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（1）定义引用关系 </w:t>
      </w:r>
    </w:p>
    <w:p w14:paraId="27590634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 如何通过维度（维度通过主键-</w:t>
      </w:r>
      <w:proofErr w:type="gramStart"/>
      <w:r w:rsidRPr="00751B09">
        <w:rPr>
          <w:rFonts w:ascii="微软雅黑" w:eastAsia="微软雅黑" w:hAnsi="微软雅黑" w:hint="eastAsia"/>
          <w:sz w:val="24"/>
          <w:szCs w:val="22"/>
        </w:rPr>
        <w:t>外键关系</w:t>
      </w:r>
      <w:proofErr w:type="gramEnd"/>
      <w:r w:rsidRPr="00751B09">
        <w:rPr>
          <w:rFonts w:ascii="微软雅黑" w:eastAsia="微软雅黑" w:hAnsi="微软雅黑" w:hint="eastAsia"/>
          <w:sz w:val="24"/>
          <w:szCs w:val="22"/>
        </w:rPr>
        <w:t xml:space="preserve">直接连接）将维度间接链接到事实表 </w:t>
      </w:r>
    </w:p>
    <w:p w14:paraId="1D4FC625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（2）定义事实关系 </w:t>
      </w:r>
    </w:p>
    <w:p w14:paraId="18713756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 如何基于事实表中的数据定义维度，如何将维度关系定义为事实关系 </w:t>
      </w:r>
    </w:p>
    <w:p w14:paraId="4A649311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（3）定义度量值组中的维度粒度 </w:t>
      </w:r>
    </w:p>
    <w:p w14:paraId="0F6ACF31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 xml:space="preserve"> 如何修改特定度量值的维度粒度 </w:t>
      </w:r>
    </w:p>
    <w:p w14:paraId="520177D8" w14:textId="42611F75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（4）利用多维表达式 MDX 定义计算，包括定义计算成员和命名集</w:t>
      </w:r>
    </w:p>
    <w:p w14:paraId="1D5F7290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对实验的认识：</w:t>
      </w:r>
    </w:p>
    <w:p w14:paraId="71BAB0A9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这次实验我认为最主要的是学到了如何使用MDX进行计算，因为这个涉及到函数的计算，对于一些需要业务逻辑处理的数据很有帮助。因为这样我们就可以先</w:t>
      </w:r>
      <w:r w:rsidRPr="00751B09">
        <w:rPr>
          <w:rFonts w:ascii="微软雅黑" w:eastAsia="微软雅黑" w:hAnsi="微软雅黑" w:hint="eastAsia"/>
          <w:sz w:val="24"/>
          <w:szCs w:val="22"/>
        </w:rPr>
        <w:lastRenderedPageBreak/>
        <w:t>从指定地点获得元数据，然后自定义计算，得到我们想要的数据即可。</w:t>
      </w:r>
    </w:p>
    <w:p w14:paraId="221845FF" w14:textId="77777777" w:rsidR="00751B09" w:rsidRPr="00751B09" w:rsidRDefault="00751B09" w:rsidP="00751B09">
      <w:pPr>
        <w:rPr>
          <w:rFonts w:ascii="微软雅黑" w:eastAsia="微软雅黑" w:hAnsi="微软雅黑"/>
          <w:sz w:val="24"/>
          <w:szCs w:val="22"/>
        </w:rPr>
      </w:pPr>
    </w:p>
    <w:p w14:paraId="18421231" w14:textId="77777777" w:rsidR="00751B09" w:rsidRPr="00751B09" w:rsidRDefault="00751B09" w:rsidP="00751B09">
      <w:pPr>
        <w:rPr>
          <w:rFonts w:ascii="微软雅黑" w:eastAsia="微软雅黑" w:hAnsi="微软雅黑" w:hint="eastAsia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遇到的问题和解决方法：</w:t>
      </w:r>
    </w:p>
    <w:p w14:paraId="434D79C8" w14:textId="39C0B160" w:rsidR="00452722" w:rsidRPr="00751B09" w:rsidRDefault="00751B09" w:rsidP="00751B09">
      <w:pPr>
        <w:rPr>
          <w:rFonts w:ascii="微软雅黑" w:eastAsia="微软雅黑" w:hAnsi="微软雅黑"/>
          <w:sz w:val="24"/>
          <w:szCs w:val="22"/>
        </w:rPr>
      </w:pPr>
      <w:r w:rsidRPr="00751B09">
        <w:rPr>
          <w:rFonts w:ascii="微软雅黑" w:eastAsia="微软雅黑" w:hAnsi="微软雅黑" w:hint="eastAsia"/>
          <w:sz w:val="24"/>
          <w:szCs w:val="22"/>
        </w:rPr>
        <w:t>无</w:t>
      </w:r>
    </w:p>
    <w:sectPr w:rsidR="00452722" w:rsidRPr="00751B09" w:rsidSect="009C0D85">
      <w:footerReference w:type="even" r:id="rId96"/>
      <w:footerReference w:type="default" r:id="rId97"/>
      <w:headerReference w:type="first" r:id="rId98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759D6A" w14:textId="77777777" w:rsidR="00EA3647" w:rsidRDefault="00EA3647" w:rsidP="00C471BA">
      <w:r>
        <w:separator/>
      </w:r>
    </w:p>
  </w:endnote>
  <w:endnote w:type="continuationSeparator" w:id="0">
    <w:p w14:paraId="5A936C63" w14:textId="77777777" w:rsidR="00EA3647" w:rsidRDefault="00EA3647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86814" w14:textId="77777777" w:rsidR="00C00B77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C00B77" w:rsidRDefault="00C00B7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2015E" w14:textId="77777777" w:rsidR="00C00B77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noProof/>
      </w:rPr>
      <w:t>1</w:t>
    </w:r>
    <w:r>
      <w:fldChar w:fldCharType="end"/>
    </w:r>
  </w:p>
  <w:p w14:paraId="39FB735A" w14:textId="77777777" w:rsidR="00C00B77" w:rsidRDefault="00C00B7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796713" w14:textId="77777777" w:rsidR="00EA3647" w:rsidRDefault="00EA3647" w:rsidP="00C471BA">
      <w:r>
        <w:separator/>
      </w:r>
    </w:p>
  </w:footnote>
  <w:footnote w:type="continuationSeparator" w:id="0">
    <w:p w14:paraId="61D45428" w14:textId="77777777" w:rsidR="00EA3647" w:rsidRDefault="00EA3647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47068" w14:textId="77777777" w:rsidR="00C00B77" w:rsidRDefault="00C00B77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276930DA"/>
    <w:multiLevelType w:val="hybridMultilevel"/>
    <w:tmpl w:val="F32454D6"/>
    <w:lvl w:ilvl="0" w:tplc="F93AAA54">
      <w:start w:val="1"/>
      <w:numFmt w:val="decimal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64" w:hanging="440"/>
      </w:pPr>
    </w:lvl>
    <w:lvl w:ilvl="2" w:tplc="0409001B" w:tentative="1">
      <w:start w:val="1"/>
      <w:numFmt w:val="lowerRoman"/>
      <w:lvlText w:val="%3."/>
      <w:lvlJc w:val="right"/>
      <w:pPr>
        <w:ind w:left="1604" w:hanging="440"/>
      </w:pPr>
    </w:lvl>
    <w:lvl w:ilvl="3" w:tplc="0409000F" w:tentative="1">
      <w:start w:val="1"/>
      <w:numFmt w:val="decimal"/>
      <w:lvlText w:val="%4."/>
      <w:lvlJc w:val="left"/>
      <w:pPr>
        <w:ind w:left="2044" w:hanging="440"/>
      </w:pPr>
    </w:lvl>
    <w:lvl w:ilvl="4" w:tplc="04090019" w:tentative="1">
      <w:start w:val="1"/>
      <w:numFmt w:val="lowerLetter"/>
      <w:lvlText w:val="%5)"/>
      <w:lvlJc w:val="left"/>
      <w:pPr>
        <w:ind w:left="2484" w:hanging="440"/>
      </w:pPr>
    </w:lvl>
    <w:lvl w:ilvl="5" w:tplc="0409001B" w:tentative="1">
      <w:start w:val="1"/>
      <w:numFmt w:val="lowerRoman"/>
      <w:lvlText w:val="%6."/>
      <w:lvlJc w:val="right"/>
      <w:pPr>
        <w:ind w:left="2924" w:hanging="440"/>
      </w:pPr>
    </w:lvl>
    <w:lvl w:ilvl="6" w:tplc="0409000F" w:tentative="1">
      <w:start w:val="1"/>
      <w:numFmt w:val="decimal"/>
      <w:lvlText w:val="%7."/>
      <w:lvlJc w:val="left"/>
      <w:pPr>
        <w:ind w:left="3364" w:hanging="440"/>
      </w:pPr>
    </w:lvl>
    <w:lvl w:ilvl="7" w:tplc="04090019" w:tentative="1">
      <w:start w:val="1"/>
      <w:numFmt w:val="lowerLetter"/>
      <w:lvlText w:val="%8)"/>
      <w:lvlJc w:val="left"/>
      <w:pPr>
        <w:ind w:left="3804" w:hanging="440"/>
      </w:pPr>
    </w:lvl>
    <w:lvl w:ilvl="8" w:tplc="0409001B" w:tentative="1">
      <w:start w:val="1"/>
      <w:numFmt w:val="lowerRoman"/>
      <w:lvlText w:val="%9."/>
      <w:lvlJc w:val="right"/>
      <w:pPr>
        <w:ind w:left="4244" w:hanging="440"/>
      </w:pPr>
    </w:lvl>
  </w:abstractNum>
  <w:num w:numId="1" w16cid:durableId="1210920925">
    <w:abstractNumId w:val="0"/>
  </w:num>
  <w:num w:numId="2" w16cid:durableId="950746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544FD"/>
    <w:rsid w:val="000C684D"/>
    <w:rsid w:val="000F1B91"/>
    <w:rsid w:val="000F305A"/>
    <w:rsid w:val="000F6A9A"/>
    <w:rsid w:val="0011032B"/>
    <w:rsid w:val="00144FAF"/>
    <w:rsid w:val="00176601"/>
    <w:rsid w:val="002275D8"/>
    <w:rsid w:val="00232B6D"/>
    <w:rsid w:val="00252F7C"/>
    <w:rsid w:val="002C41C1"/>
    <w:rsid w:val="00313D04"/>
    <w:rsid w:val="00326521"/>
    <w:rsid w:val="00343D6D"/>
    <w:rsid w:val="00354641"/>
    <w:rsid w:val="00381445"/>
    <w:rsid w:val="003A53D7"/>
    <w:rsid w:val="00452722"/>
    <w:rsid w:val="00491F3B"/>
    <w:rsid w:val="004F66C4"/>
    <w:rsid w:val="005530AB"/>
    <w:rsid w:val="005C6E3E"/>
    <w:rsid w:val="0060634E"/>
    <w:rsid w:val="00630920"/>
    <w:rsid w:val="00645D9F"/>
    <w:rsid w:val="006641B5"/>
    <w:rsid w:val="006900F6"/>
    <w:rsid w:val="006E2FF4"/>
    <w:rsid w:val="00730DE2"/>
    <w:rsid w:val="00751B09"/>
    <w:rsid w:val="007F1265"/>
    <w:rsid w:val="007F6D84"/>
    <w:rsid w:val="0081514A"/>
    <w:rsid w:val="00847A34"/>
    <w:rsid w:val="008A03EE"/>
    <w:rsid w:val="00985ED9"/>
    <w:rsid w:val="00993B46"/>
    <w:rsid w:val="00A156E8"/>
    <w:rsid w:val="00A40BA4"/>
    <w:rsid w:val="00A5012C"/>
    <w:rsid w:val="00A71988"/>
    <w:rsid w:val="00A87A63"/>
    <w:rsid w:val="00A937AA"/>
    <w:rsid w:val="00B00826"/>
    <w:rsid w:val="00B25B49"/>
    <w:rsid w:val="00B25B72"/>
    <w:rsid w:val="00B40D85"/>
    <w:rsid w:val="00BB5B81"/>
    <w:rsid w:val="00C00B77"/>
    <w:rsid w:val="00C471BA"/>
    <w:rsid w:val="00C83564"/>
    <w:rsid w:val="00C9638C"/>
    <w:rsid w:val="00D800B4"/>
    <w:rsid w:val="00D863F8"/>
    <w:rsid w:val="00DB1797"/>
    <w:rsid w:val="00DE650F"/>
    <w:rsid w:val="00DE76AC"/>
    <w:rsid w:val="00E30B9C"/>
    <w:rsid w:val="00E31D85"/>
    <w:rsid w:val="00E571A2"/>
    <w:rsid w:val="00EA3647"/>
    <w:rsid w:val="00ED2747"/>
    <w:rsid w:val="00F21585"/>
    <w:rsid w:val="00FB6352"/>
    <w:rsid w:val="00FB6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paragraph" w:styleId="a8">
    <w:name w:val="List Paragraph"/>
    <w:basedOn w:val="a"/>
    <w:uiPriority w:val="34"/>
    <w:qFormat/>
    <w:rsid w:val="003814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</TotalTime>
  <Pages>54</Pages>
  <Words>2424</Words>
  <Characters>3200</Characters>
  <Application>Microsoft Office Word</Application>
  <DocSecurity>0</DocSecurity>
  <Lines>200</Lines>
  <Paragraphs>160</Paragraphs>
  <ScaleCrop>false</ScaleCrop>
  <Company/>
  <LinksUpToDate>false</LinksUpToDate>
  <CharactersWithSpaces>5464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一涵 苏</cp:lastModifiedBy>
  <cp:revision>30</cp:revision>
  <dcterms:created xsi:type="dcterms:W3CDTF">2021-04-08T07:52:00Z</dcterms:created>
  <dcterms:modified xsi:type="dcterms:W3CDTF">2025-11-01T14:54:00Z</dcterms:modified>
</cp:coreProperties>
</file>